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47DDC" w14:textId="77777777" w:rsidR="00711D0F" w:rsidRDefault="00964918">
      <w:pPr>
        <w:ind w:firstLine="72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noProof/>
          <w:color w:val="000000"/>
          <w:sz w:val="40"/>
          <w:szCs w:val="40"/>
        </w:rPr>
        <w:drawing>
          <wp:inline distT="0" distB="0" distL="0" distR="0" wp14:anchorId="6DA1F68C" wp14:editId="797C43A1">
            <wp:extent cx="2370868" cy="961309"/>
            <wp:effectExtent l="0" t="0" r="0" b="0"/>
            <wp:docPr id="31" name="image1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961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81F595" w14:textId="77777777" w:rsidR="00046079" w:rsidRDefault="00046079" w:rsidP="001E082D">
      <w:pPr>
        <w:spacing w:before="280" w:after="200"/>
        <w:jc w:val="center"/>
        <w:rPr>
          <w:rFonts w:ascii="Proxima Nova" w:eastAsia="Proxima Nova" w:hAnsi="Proxima Nova" w:cs="Proxima Nova"/>
          <w:b/>
          <w:color w:val="000000"/>
          <w:sz w:val="40"/>
          <w:szCs w:val="40"/>
        </w:rPr>
      </w:pP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Lokalni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akcioni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plan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Partnerstva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za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>otvorenu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upravu</w:t>
      </w:r>
    </w:p>
    <w:p w14:paraId="10B7187E" w14:textId="71B93AA3" w:rsidR="00046079" w:rsidRPr="009763BE" w:rsidRDefault="00046079" w:rsidP="001E082D">
      <w:pPr>
        <w:spacing w:before="280" w:after="20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Oblast: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Antikorupcija</w:t>
      </w:r>
      <w:proofErr w:type="spellEnd"/>
    </w:p>
    <w:p w14:paraId="5B335890" w14:textId="77777777" w:rsidR="00046079" w:rsidRDefault="00046079" w:rsidP="001E082D">
      <w:pPr>
        <w:rPr>
          <w:rFonts w:ascii="Proxima Nova" w:eastAsia="Proxima Nova" w:hAnsi="Proxima Nova" w:cs="Proxima Nova"/>
          <w:sz w:val="12"/>
          <w:szCs w:val="12"/>
        </w:rPr>
      </w:pPr>
    </w:p>
    <w:p w14:paraId="5BD96E64" w14:textId="77777777" w:rsidR="00046079" w:rsidRDefault="00046079" w:rsidP="001E082D">
      <w:pPr>
        <w:rPr>
          <w:rFonts w:ascii="Proxima Nova" w:eastAsia="Proxima Nova" w:hAnsi="Proxima Nova" w:cs="Proxima Nova"/>
          <w:sz w:val="12"/>
          <w:szCs w:val="12"/>
        </w:rPr>
      </w:pPr>
    </w:p>
    <w:p w14:paraId="3F6CE99D" w14:textId="77777777" w:rsidR="00046079" w:rsidRPr="009763BE" w:rsidRDefault="00046079" w:rsidP="001E082D">
      <w:pPr>
        <w:rPr>
          <w:rFonts w:ascii="Proxima Nova" w:eastAsia="Proxima Nova" w:hAnsi="Proxima Nova" w:cs="Proxima Nova"/>
          <w:sz w:val="12"/>
          <w:szCs w:val="12"/>
        </w:rPr>
      </w:pPr>
      <w:r w:rsidRPr="009763BE">
        <w:rPr>
          <w:rFonts w:ascii="Proxima Nova" w:eastAsia="Proxima Nova" w:hAnsi="Proxima Nova" w:cs="Proxima Nova"/>
          <w:sz w:val="12"/>
          <w:szCs w:val="12"/>
        </w:rPr>
        <w:br/>
      </w:r>
    </w:p>
    <w:p w14:paraId="504B0C78" w14:textId="77777777" w:rsidR="00046079" w:rsidRPr="009763BE" w:rsidRDefault="00046079" w:rsidP="0004607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>Naziv</w:t>
      </w:r>
      <w:proofErr w:type="spellEnd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9763BE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tbl>
      <w:tblPr>
        <w:tblStyle w:val="aff9"/>
        <w:tblW w:w="1376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9"/>
      </w:tblGrid>
      <w:tr w:rsidR="00711D0F" w14:paraId="431BB0B7" w14:textId="77777777" w:rsidTr="00046079">
        <w:trPr>
          <w:trHeight w:val="479"/>
        </w:trPr>
        <w:tc>
          <w:tcPr>
            <w:tcW w:w="13769" w:type="dxa"/>
          </w:tcPr>
          <w:p w14:paraId="24EA145B" w14:textId="64F95125" w:rsidR="00711D0F" w:rsidRDefault="00522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Unaprijediti</w:t>
            </w:r>
            <w:proofErr w:type="spellEnd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primjenu</w:t>
            </w:r>
            <w:proofErr w:type="spellEnd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Zakona</w:t>
            </w:r>
            <w:proofErr w:type="spellEnd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slobodnom</w:t>
            </w:r>
            <w:proofErr w:type="spellEnd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pristupu</w:t>
            </w:r>
            <w:proofErr w:type="spellEnd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226D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</w:p>
        </w:tc>
      </w:tr>
    </w:tbl>
    <w:p w14:paraId="62397713" w14:textId="77777777" w:rsidR="00711D0F" w:rsidRDefault="00711D0F" w:rsidP="00E8768B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519A044B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620E6B0B" w14:textId="77777777" w:rsidR="00E8768B" w:rsidRPr="00714C1F" w:rsidRDefault="00E8768B" w:rsidP="00E8768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>Vremenski</w:t>
      </w:r>
      <w:proofErr w:type="spellEnd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714C1F">
        <w:rPr>
          <w:rFonts w:ascii="Proxima Nova" w:eastAsia="Proxima Nova" w:hAnsi="Proxima Nova" w:cs="Proxima Nova"/>
          <w:b/>
          <w:color w:val="000000"/>
          <w:sz w:val="22"/>
          <w:szCs w:val="22"/>
        </w:rPr>
        <w:t>okvir</w:t>
      </w:r>
      <w:proofErr w:type="spellEnd"/>
    </w:p>
    <w:p w14:paraId="5E2D7A55" w14:textId="77777777" w:rsidR="00E8768B" w:rsidRPr="00714C1F" w:rsidRDefault="00E8768B" w:rsidP="00E8768B">
      <w:pPr>
        <w:ind w:firstLine="360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Početak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 w:rsidRPr="00714C1F"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a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5F8412E2" w14:textId="77777777">
        <w:trPr>
          <w:trHeight w:val="340"/>
        </w:trPr>
        <w:tc>
          <w:tcPr>
            <w:tcW w:w="1897" w:type="dxa"/>
          </w:tcPr>
          <w:p w14:paraId="6C3F9D57" w14:textId="46150378" w:rsidR="00711D0F" w:rsidRDefault="002B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12/2023</w:t>
            </w:r>
          </w:p>
        </w:tc>
      </w:tr>
    </w:tbl>
    <w:p w14:paraId="68D540B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8218E4A" w14:textId="207088E0" w:rsidR="00711D0F" w:rsidRDefault="00F50CB8" w:rsidP="00F50CB8">
      <w:pPr>
        <w:ind w:firstLine="426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 w:rsidRPr="00F50CB8">
        <w:rPr>
          <w:rFonts w:ascii="Proxima Nova" w:eastAsia="Proxima Nova" w:hAnsi="Proxima Nova" w:cs="Proxima Nova"/>
          <w:color w:val="000000"/>
          <w:sz w:val="22"/>
          <w:szCs w:val="22"/>
        </w:rPr>
        <w:t>Završetak</w:t>
      </w:r>
      <w:proofErr w:type="spellEnd"/>
      <w:r w:rsidRPr="00F50CB8"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 w:rsidRPr="00F50CB8"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 w:rsidRPr="00F50CB8"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 w:rsidRPr="00F50CB8"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 w:rsidRPr="00F50CB8"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b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6EB9CA0F" w14:textId="77777777">
        <w:trPr>
          <w:trHeight w:val="340"/>
        </w:trPr>
        <w:tc>
          <w:tcPr>
            <w:tcW w:w="1897" w:type="dxa"/>
          </w:tcPr>
          <w:p w14:paraId="1A5CA1D9" w14:textId="5A1BB987" w:rsidR="00711D0F" w:rsidRDefault="002B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</w:t>
            </w:r>
            <w:r w:rsidR="00CD4AD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2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/202</w:t>
            </w:r>
            <w:r w:rsidR="00CD4AD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4</w:t>
            </w:r>
          </w:p>
        </w:tc>
      </w:tr>
    </w:tbl>
    <w:p w14:paraId="6889A58C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03A0CEB2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3CF86DE3" w14:textId="77777777" w:rsidR="00617DB8" w:rsidRDefault="00617DB8">
      <w:pPr>
        <w:rPr>
          <w:rFonts w:ascii="Proxima Nova" w:eastAsia="Proxima Nova" w:hAnsi="Proxima Nova" w:cs="Proxima Nova"/>
          <w:sz w:val="22"/>
          <w:szCs w:val="22"/>
        </w:rPr>
      </w:pPr>
    </w:p>
    <w:p w14:paraId="662C970F" w14:textId="77777777" w:rsidR="00F55952" w:rsidRPr="007E4535" w:rsidRDefault="00F55952" w:rsidP="00F55952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lastRenderedPageBreak/>
        <w:t>Nosilac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realizacije</w:t>
      </w:r>
      <w:proofErr w:type="spellEnd"/>
    </w:p>
    <w:tbl>
      <w:tblPr>
        <w:tblStyle w:val="affc"/>
        <w:tblW w:w="14459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9"/>
        <w:gridCol w:w="2432"/>
        <w:gridCol w:w="2432"/>
        <w:gridCol w:w="2432"/>
        <w:gridCol w:w="2432"/>
        <w:gridCol w:w="2432"/>
      </w:tblGrid>
      <w:tr w:rsidR="00B720D5" w14:paraId="7C55D89E" w14:textId="77777777">
        <w:trPr>
          <w:trHeight w:val="1866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2366A" w14:textId="77777777" w:rsidR="00B720D5" w:rsidRDefault="00B720D5" w:rsidP="00B720D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Institucija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/</w:t>
            </w:r>
          </w:p>
          <w:p w14:paraId="1193904D" w14:textId="0B8E44D9" w:rsidR="00B720D5" w:rsidRDefault="00B720D5" w:rsidP="00B720D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</w:rPr>
              <w:t>jedinica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5AF1D" w14:textId="05C37B23" w:rsidR="00B720D5" w:rsidRDefault="00B720D5" w:rsidP="00B720D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Grana vlasti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BCC7F" w14:textId="373A2D33" w:rsidR="00B720D5" w:rsidRDefault="00B720D5" w:rsidP="00B720D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E0D943" w14:textId="5CB45F03" w:rsidR="00B720D5" w:rsidRDefault="00B720D5" w:rsidP="00B720D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BB0DC" w14:textId="3F64943C" w:rsidR="00B720D5" w:rsidRDefault="00B720D5" w:rsidP="00B720D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2F656D" w14:textId="77777777" w:rsidR="00B720D5" w:rsidRPr="00BE6EF0" w:rsidRDefault="00B720D5" w:rsidP="00B720D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  <w:p w14:paraId="566503F6" w14:textId="10978E01" w:rsidR="00B720D5" w:rsidRDefault="00B720D5" w:rsidP="00B72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</w:p>
        </w:tc>
      </w:tr>
      <w:tr w:rsidR="00617DB8" w14:paraId="29059A0C" w14:textId="77777777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26F4" w14:textId="20AFE97E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2A6C8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Služba </w:t>
            </w:r>
            <w:proofErr w:type="spellStart"/>
            <w:r w:rsidRPr="002A6C8D">
              <w:rPr>
                <w:rFonts w:ascii="Proxima Nova" w:eastAsia="Proxima Nova" w:hAnsi="Proxima Nova" w:cs="Proxima Nova"/>
                <w:sz w:val="22"/>
                <w:szCs w:val="22"/>
              </w:rPr>
              <w:t>glavnog</w:t>
            </w:r>
            <w:proofErr w:type="spellEnd"/>
            <w:r w:rsidRPr="002A6C8D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A6C8D">
              <w:rPr>
                <w:rFonts w:ascii="Proxima Nova" w:eastAsia="Proxima Nova" w:hAnsi="Proxima Nova" w:cs="Proxima Nova"/>
                <w:sz w:val="22"/>
                <w:szCs w:val="22"/>
              </w:rPr>
              <w:t>administratora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7145E" w14:textId="179D4617" w:rsidR="00617DB8" w:rsidRPr="002B2175" w:rsidRDefault="00617DB8" w:rsidP="00617DB8">
            <w:pPr>
              <w:rPr>
                <w:rFonts w:asciiTheme="minorHAnsi" w:eastAsia="Proxima Nova" w:hAnsiTheme="minorHAnsi" w:cs="Proxima Nova"/>
                <w:sz w:val="22"/>
                <w:szCs w:val="22"/>
                <w:lang w:val="bs-Latn-BA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16B2" w14:textId="0796A67E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3968CA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Adnan </w:t>
            </w:r>
            <w:proofErr w:type="spellStart"/>
            <w:r w:rsidRPr="003968CA">
              <w:rPr>
                <w:rFonts w:ascii="Proxima Nova" w:eastAsia="Proxima Nova" w:hAnsi="Proxima Nova" w:cs="Proxima Nova"/>
                <w:sz w:val="22"/>
                <w:szCs w:val="22"/>
              </w:rPr>
              <w:t>Šabović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45527" w14:textId="397DE3D9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Glavni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administrator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6C44" w14:textId="2D9ADEE4" w:rsidR="00617DB8" w:rsidRDefault="000B7B40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2" w:history="1">
              <w:r w:rsidR="00617DB8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administrator@plav.me</w:t>
              </w:r>
            </w:hyperlink>
            <w:r w:rsidR="00617DB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D6843" w14:textId="60749836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Liderstvo</w:t>
            </w:r>
            <w:proofErr w:type="spellEnd"/>
          </w:p>
        </w:tc>
      </w:tr>
      <w:tr w:rsidR="00617DB8" w14:paraId="77B807C9" w14:textId="77777777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91AE" w14:textId="6F9C13E8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D10783">
              <w:rPr>
                <w:rFonts w:ascii="Proxima Nova" w:eastAsia="Proxima Nova" w:hAnsi="Proxima Nova" w:cs="Proxima Nova"/>
                <w:sz w:val="22"/>
                <w:szCs w:val="22"/>
              </w:rPr>
              <w:t>Sekretarijat za lokalnu samoupravu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89973" w14:textId="51B4990D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3B76F" w14:textId="1860659C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Fikret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Canović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CAF5" w14:textId="4526DC00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Sekretar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E43B" w14:textId="7ED2CD07" w:rsidR="00617DB8" w:rsidRDefault="000B7B40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3" w:history="1">
              <w:r w:rsidR="00617DB8" w:rsidRPr="00D074BE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opstauprava@plav.me</w:t>
              </w:r>
            </w:hyperlink>
            <w:r w:rsidR="00617DB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935D" w14:textId="78108E5C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Koordinacija</w:t>
            </w:r>
            <w:proofErr w:type="spellEnd"/>
          </w:p>
        </w:tc>
      </w:tr>
      <w:tr w:rsidR="00617DB8" w14:paraId="5C71879F" w14:textId="77777777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703F" w14:textId="2AAF4CAD" w:rsidR="00617DB8" w:rsidRPr="002A6C8D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S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lužba Predsjednika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40D9C" w14:textId="221D4A30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Izvršna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E2A7" w14:textId="58B3D5E6" w:rsidR="00617DB8" w:rsidRPr="003968CA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Emro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Feratović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5F75C" w14:textId="0621B6D1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Kooridnator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MSF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F6454" w14:textId="566F36BB" w:rsidR="00617DB8" w:rsidRDefault="000B7B40" w:rsidP="00617DB8">
            <w:hyperlink r:id="rId14" w:history="1">
              <w:r w:rsidR="00617DB8" w:rsidRPr="00047A2D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emro_feratovic@hotmail.rs</w:t>
              </w:r>
            </w:hyperlink>
            <w:r w:rsidR="00617DB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396BA" w14:textId="049E985F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  <w:p w14:paraId="63F8D789" w14:textId="77777777" w:rsidR="00617DB8" w:rsidRDefault="00617DB8" w:rsidP="00617DB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</w:tbl>
    <w:p w14:paraId="306665C9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35B92EE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5518B82A" w14:textId="77777777" w:rsidR="00F3791C" w:rsidRPr="00A95942" w:rsidRDefault="00F3791C" w:rsidP="00F3791C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5910C1">
        <w:rPr>
          <w:rFonts w:ascii="Proxima Nova" w:eastAsia="Proxima Nova" w:hAnsi="Proxima Nova" w:cs="Proxima Nova"/>
          <w:b/>
          <w:color w:val="000000"/>
        </w:rPr>
        <w:t xml:space="preserve">NVO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nosilac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realizacije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,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ukoliko</w:t>
      </w:r>
      <w:proofErr w:type="spellEnd"/>
      <w:r w:rsidRPr="005910C1">
        <w:rPr>
          <w:rFonts w:ascii="Proxima Nova" w:eastAsia="Proxima Nova" w:hAnsi="Proxima Nova" w:cs="Proxima Nova"/>
          <w:b/>
          <w:color w:val="000000"/>
        </w:rPr>
        <w:t xml:space="preserve"> je </w:t>
      </w:r>
      <w:proofErr w:type="spellStart"/>
      <w:r w:rsidRPr="005910C1">
        <w:rPr>
          <w:rFonts w:ascii="Proxima Nova" w:eastAsia="Proxima Nova" w:hAnsi="Proxima Nova" w:cs="Proxima Nova"/>
          <w:b/>
          <w:color w:val="000000"/>
        </w:rPr>
        <w:t>primjenljivo</w:t>
      </w:r>
      <w:proofErr w:type="spellEnd"/>
    </w:p>
    <w:p w14:paraId="310ED52A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9B61C9" w14:paraId="517097DD" w14:textId="77777777" w:rsidTr="001E082D">
        <w:trPr>
          <w:trHeight w:val="1014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6DBD1" w14:textId="77777777" w:rsidR="009B61C9" w:rsidRDefault="009B61C9" w:rsidP="001E082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BA57C" w14:textId="77777777" w:rsidR="009B61C9" w:rsidRDefault="009B61C9" w:rsidP="001E082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8679A" w14:textId="77777777" w:rsidR="009B61C9" w:rsidRDefault="009B61C9" w:rsidP="001E082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B6BD0" w14:textId="77777777" w:rsidR="009B61C9" w:rsidRDefault="009B61C9" w:rsidP="001E082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C407EB" w14:textId="77777777" w:rsidR="009B61C9" w:rsidRDefault="009B61C9" w:rsidP="001E082D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</w:tc>
      </w:tr>
      <w:tr w:rsidR="009B61C9" w14:paraId="6C1B806E" w14:textId="77777777" w:rsidTr="001E082D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DCCA" w14:textId="77777777" w:rsidR="009B61C9" w:rsidRDefault="009B61C9" w:rsidP="001E082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NVO UZOR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139E" w14:textId="77777777" w:rsidR="009B61C9" w:rsidRDefault="009B61C9" w:rsidP="001E082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Marko Pejovic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4CE4" w14:textId="77777777" w:rsidR="009B61C9" w:rsidRDefault="009B61C9" w:rsidP="001E082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>Izvršni</w:t>
            </w:r>
            <w:proofErr w:type="spellEnd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>direktor</w:t>
            </w:r>
            <w:proofErr w:type="spellEnd"/>
            <w:r w:rsidRPr="00B448CF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/ Executive Director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C562" w14:textId="77777777" w:rsidR="009B61C9" w:rsidRDefault="000B7B40" w:rsidP="001E082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5" w:history="1">
              <w:r w:rsidR="009B61C9" w:rsidRPr="00612A8F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marko.pejovic@uzor.me</w:t>
              </w:r>
            </w:hyperlink>
            <w:r w:rsidR="009B61C9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D127F" w14:textId="77777777" w:rsidR="009B61C9" w:rsidRDefault="009B61C9" w:rsidP="001E082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Monitoring</w:t>
            </w:r>
          </w:p>
        </w:tc>
      </w:tr>
    </w:tbl>
    <w:p w14:paraId="6AB702E4" w14:textId="77777777" w:rsidR="009B61C9" w:rsidRDefault="009B61C9">
      <w:pPr>
        <w:rPr>
          <w:rFonts w:ascii="Proxima Nova" w:eastAsia="Proxima Nova" w:hAnsi="Proxima Nova" w:cs="Proxima Nova"/>
          <w:sz w:val="22"/>
          <w:szCs w:val="22"/>
        </w:rPr>
      </w:pPr>
    </w:p>
    <w:p w14:paraId="21147251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08077AA1" w14:textId="77777777" w:rsidR="00617DB8" w:rsidRDefault="00617DB8">
      <w:pPr>
        <w:rPr>
          <w:rFonts w:ascii="Proxima Nova" w:eastAsia="Proxima Nova" w:hAnsi="Proxima Nova" w:cs="Proxima Nova"/>
          <w:sz w:val="22"/>
          <w:szCs w:val="22"/>
        </w:rPr>
      </w:pPr>
    </w:p>
    <w:p w14:paraId="2BC48496" w14:textId="77777777" w:rsidR="008B7CE3" w:rsidRPr="00811A03" w:rsidRDefault="008B7CE3" w:rsidP="008B7CE3">
      <w:pPr>
        <w:numPr>
          <w:ilvl w:val="0"/>
          <w:numId w:val="10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Drugi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zainteresovani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akteri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uključeni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u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11A03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p w14:paraId="503FAC8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e"/>
        <w:tblW w:w="13898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245"/>
      </w:tblGrid>
      <w:tr w:rsidR="00265125" w14:paraId="73E8A447" w14:textId="77777777" w:rsidTr="00617DB8">
        <w:trPr>
          <w:trHeight w:val="69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BBEB2" w14:textId="0E0BD451" w:rsidR="00265125" w:rsidRDefault="00265125" w:rsidP="0026512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Naziv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F76D9" w14:textId="0FC6F89D" w:rsidR="00265125" w:rsidRDefault="00265125" w:rsidP="0026512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5F47E9" w14:textId="28D73605" w:rsidR="00265125" w:rsidRDefault="00265125" w:rsidP="0026512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5690C3" w14:textId="317BBB84" w:rsidR="00265125" w:rsidRDefault="00265125" w:rsidP="0026512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Email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C3C77" w14:textId="03352F0C" w:rsidR="00265125" w:rsidRDefault="00265125" w:rsidP="00265125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Uloga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u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realizaciji</w:t>
            </w:r>
            <w:proofErr w:type="spellEnd"/>
          </w:p>
        </w:tc>
      </w:tr>
      <w:tr w:rsidR="00711D0F" w14:paraId="677B9C3A" w14:textId="77777777" w:rsidTr="00617DB8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00613" w14:textId="77777777" w:rsidR="002B2175" w:rsidRPr="002B2175" w:rsidRDefault="002B2175" w:rsidP="002B217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Agencija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zaštitu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ličnih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podataka</w:t>
            </w:r>
            <w:proofErr w:type="spellEnd"/>
          </w:p>
          <w:p w14:paraId="3EF32C28" w14:textId="52A5D101" w:rsidR="00711D0F" w:rsidRDefault="002B2175" w:rsidP="002B217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i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slobodan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1D7D2" w14:textId="15A98B85" w:rsidR="00711D0F" w:rsidRDefault="002B217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Biljana Božić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4C3D" w14:textId="75EB3A3D" w:rsidR="00711D0F" w:rsidRDefault="002B217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Rukovodilac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Odsjeka</w:t>
            </w:r>
            <w:proofErr w:type="spellEnd"/>
            <w:r w:rsidR="00617DB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617DB8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="00617DB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617DB8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–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glavni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kontrolor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67570" w14:textId="3E66DE0E" w:rsidR="00711D0F" w:rsidRDefault="000B7B40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6" w:history="1">
              <w:r w:rsidR="002B2175" w:rsidRPr="00E64C17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biljana.bozic@t-com.me</w:t>
              </w:r>
            </w:hyperlink>
            <w:r w:rsid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02C9" w14:textId="0DD093FA" w:rsidR="00711D0F" w:rsidRDefault="002B217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</w:tr>
    </w:tbl>
    <w:p w14:paraId="5AE43D2B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10B9189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32A007F" w14:textId="77777777" w:rsidR="00824068" w:rsidRPr="001F3CB4" w:rsidRDefault="00824068" w:rsidP="001E082D">
      <w:pPr>
        <w:rPr>
          <w:rFonts w:ascii="Proxima Nova" w:eastAsia="Proxima Nova" w:hAnsi="Proxima Nova" w:cs="Proxima Nova"/>
          <w:sz w:val="28"/>
          <w:szCs w:val="28"/>
        </w:rPr>
      </w:pPr>
      <w:proofErr w:type="spellStart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Opis</w:t>
      </w:r>
      <w:proofErr w:type="spellEnd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 xml:space="preserve"> </w:t>
      </w:r>
      <w:proofErr w:type="spellStart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obaveze</w:t>
      </w:r>
      <w:proofErr w:type="spellEnd"/>
      <w:r w:rsidRPr="001F3CB4">
        <w:rPr>
          <w:rFonts w:ascii="Proxima Nova" w:eastAsia="Proxima Nova" w:hAnsi="Proxima Nova" w:cs="Proxima Nova"/>
          <w:b/>
          <w:color w:val="000000"/>
          <w:sz w:val="28"/>
          <w:szCs w:val="28"/>
        </w:rPr>
        <w:t> </w:t>
      </w:r>
      <w:r w:rsidRPr="001F3CB4">
        <w:rPr>
          <w:rFonts w:ascii="Proxima Nova" w:eastAsia="Proxima Nova" w:hAnsi="Proxima Nova" w:cs="Proxima Nova"/>
          <w:sz w:val="28"/>
          <w:szCs w:val="28"/>
        </w:rPr>
        <w:br/>
      </w:r>
    </w:p>
    <w:p w14:paraId="4D61CD55" w14:textId="77777777" w:rsidR="00824068" w:rsidRPr="001F3CB4" w:rsidRDefault="00824068" w:rsidP="00824068">
      <w:pPr>
        <w:numPr>
          <w:ilvl w:val="0"/>
          <w:numId w:val="10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1F3CB4"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</w:t>
      </w:r>
    </w:p>
    <w:tbl>
      <w:tblPr>
        <w:tblStyle w:val="afff"/>
        <w:tblW w:w="139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1"/>
      </w:tblGrid>
      <w:tr w:rsidR="00711D0F" w14:paraId="18B0463C" w14:textId="77777777">
        <w:trPr>
          <w:trHeight w:val="1134"/>
        </w:trPr>
        <w:tc>
          <w:tcPr>
            <w:tcW w:w="13951" w:type="dxa"/>
          </w:tcPr>
          <w:p w14:paraId="33EBD085" w14:textId="622DFF36" w:rsidR="00695A18" w:rsidRPr="00617DB8" w:rsidRDefault="004B617C" w:rsidP="003F63C7">
            <w:pPr>
              <w:jc w:val="both"/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</w:pP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Lokalna zajednica suočava se s problemima transparentnosti i </w:t>
            </w:r>
            <w:r w:rsidR="00860544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pristupa informacijama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 u radu lokalne samouprave.</w:t>
            </w:r>
            <w:r w:rsidR="00860544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 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Građani se često os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ećaju isključenim iz procesa donošenja odluka i nemaju dovoljno pristupa informacijama koje su im od suštinskog značaja za razum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ij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evanje i praćenje aktivnosti vlasti.</w:t>
            </w:r>
            <w:r w:rsidR="00860544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 Dok je s jedne strane jedan od 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ključnih problema nedostatak obuke i kapaciteta među javnim službenicima na lokalnom nivou</w:t>
            </w:r>
            <w:r w:rsidR="00860544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, jer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 često nisu adekvatno obučeni za prim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enu Zakona o slobodi pristupa informacijama, što dovodi do zastoja u pravilnom tretiranju zaht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eva građana za informacijama</w:t>
            </w:r>
            <w:r w:rsidR="00860544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, sa druge strane g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rađani takođe nisu dovoljno informisani o svojim pravima i mogućnostima zaht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eva za pristup informacijama. </w:t>
            </w:r>
          </w:p>
          <w:p w14:paraId="5D0EEE7B" w14:textId="77777777" w:rsidR="00695A18" w:rsidRPr="00617DB8" w:rsidRDefault="00695A18" w:rsidP="003F63C7">
            <w:pPr>
              <w:jc w:val="both"/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</w:pPr>
          </w:p>
          <w:p w14:paraId="1AB7CFEC" w14:textId="632ED83F" w:rsidR="004B617C" w:rsidRPr="002B080B" w:rsidRDefault="004B617C" w:rsidP="003F63C7">
            <w:pPr>
              <w:jc w:val="both"/>
              <w:rPr>
                <w:rFonts w:asciiTheme="minorHAnsi" w:eastAsia="Proxima Nova" w:hAnsiTheme="minorHAnsi" w:cs="Proxima Nova"/>
                <w:color w:val="000000"/>
                <w:sz w:val="22"/>
                <w:szCs w:val="22"/>
                <w:lang w:val="sr-Latn-BA"/>
              </w:rPr>
            </w:pP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Ova situacija stvara klimu nepov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erenj</w:t>
            </w:r>
            <w:r w:rsid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a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, a takođe otvara prostor za moguće slučajeve korupcije i nepravilnosti u lokalnoj samoupravi. Mjera koja se predlaže ima za cilj r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ešavanje ovih problema kroz obuku, pružanje sm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ernica, podizanje svijesti i redovno ažuriranje informacija kako bi se osigurala veća transparentnost i odgovornost u lokalnoj zajednici.</w:t>
            </w:r>
          </w:p>
        </w:tc>
      </w:tr>
    </w:tbl>
    <w:p w14:paraId="3D8339CC" w14:textId="77777777" w:rsidR="00711D0F" w:rsidRDefault="00711D0F">
      <w:pPr>
        <w:rPr>
          <w:rFonts w:ascii="Proxima Nova" w:eastAsia="Proxima Nova" w:hAnsi="Proxima Nova" w:cs="Proxima Nova"/>
          <w:i/>
          <w:sz w:val="22"/>
          <w:szCs w:val="22"/>
        </w:rPr>
      </w:pPr>
    </w:p>
    <w:p w14:paraId="61C4857A" w14:textId="77777777" w:rsidR="00617DB8" w:rsidRDefault="00617DB8">
      <w:pPr>
        <w:rPr>
          <w:rFonts w:ascii="Proxima Nova" w:eastAsia="Proxima Nova" w:hAnsi="Proxima Nova" w:cs="Proxima Nova"/>
          <w:i/>
          <w:sz w:val="22"/>
          <w:szCs w:val="22"/>
        </w:rPr>
      </w:pPr>
    </w:p>
    <w:p w14:paraId="2C7DD471" w14:textId="77777777" w:rsidR="00617DB8" w:rsidRDefault="00617DB8">
      <w:pPr>
        <w:rPr>
          <w:rFonts w:ascii="Proxima Nova" w:eastAsia="Proxima Nova" w:hAnsi="Proxima Nova" w:cs="Proxima Nova"/>
          <w:i/>
          <w:sz w:val="22"/>
          <w:szCs w:val="22"/>
        </w:rPr>
      </w:pPr>
    </w:p>
    <w:p w14:paraId="6E4D2451" w14:textId="3AA9810D" w:rsidR="00711D0F" w:rsidRPr="00824068" w:rsidRDefault="00964918" w:rsidP="00824068">
      <w:pPr>
        <w:pStyle w:val="ListParagraph"/>
        <w:numPr>
          <w:ilvl w:val="0"/>
          <w:numId w:val="10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824068">
        <w:rPr>
          <w:rFonts w:ascii="Proxima Nova" w:eastAsia="Proxima Nova" w:hAnsi="Proxima Nova" w:cs="Proxima Nova"/>
          <w:b/>
          <w:color w:val="000000"/>
          <w:sz w:val="22"/>
          <w:szCs w:val="22"/>
        </w:rPr>
        <w:lastRenderedPageBreak/>
        <w:t>Status quo</w:t>
      </w:r>
    </w:p>
    <w:p w14:paraId="6022B157" w14:textId="641CD3D5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0"/>
        <w:tblW w:w="138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64"/>
      </w:tblGrid>
      <w:tr w:rsidR="00711D0F" w14:paraId="7465FCF6" w14:textId="77777777">
        <w:trPr>
          <w:trHeight w:val="1134"/>
        </w:trPr>
        <w:tc>
          <w:tcPr>
            <w:tcW w:w="13864" w:type="dxa"/>
          </w:tcPr>
          <w:p w14:paraId="2DFA3F95" w14:textId="5B015AEA" w:rsidR="00711D0F" w:rsidRPr="00617DB8" w:rsidRDefault="00695A18" w:rsidP="00695A18">
            <w:pPr>
              <w:jc w:val="both"/>
              <w:rPr>
                <w:rFonts w:ascii="Proxima Nova" w:hAnsi="Proxima Nova"/>
                <w:sz w:val="22"/>
                <w:szCs w:val="22"/>
                <w:lang w:val="bs-Latn-BA"/>
              </w:rPr>
            </w:pP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Iako je na internet stranici objavljen Zakon o slobodnom pristupu informacijama i vodiči po službama u opštinskoj upravi, postoje jasni problemi u vezi s pristupom relevantnim informacijama. Najpr</w:t>
            </w:r>
            <w:r w:rsidR="004D4491" w:rsidRPr="00617DB8">
              <w:rPr>
                <w:rFonts w:ascii="Proxima Nova" w:hAnsi="Proxima Nova"/>
                <w:sz w:val="22"/>
                <w:szCs w:val="22"/>
                <w:lang w:val="bs-Latn-BA"/>
              </w:rPr>
              <w:t>ij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e, sekcija koja bi trebala sadržavati Rješenja o slobodnom pristupu informacijama je prazna, što znači da građani nemaju uvid u kako su zaht</w:t>
            </w:r>
            <w:r w:rsidR="004D4491" w:rsidRPr="00617DB8">
              <w:rPr>
                <w:rFonts w:ascii="Proxima Nova" w:hAnsi="Proxima Nova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evi za pristupom informacijama obrađivani ili na koji način su rešeni. Još jedan ključni problem je nepoštovanje člana 12 Zakona o slobodnom pristupu informacijama, koji zaht</w:t>
            </w:r>
            <w:r w:rsidR="004D4491" w:rsidRPr="00617DB8">
              <w:rPr>
                <w:rFonts w:ascii="Proxima Nova" w:hAnsi="Proxima Nova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eva proaktivno objavljivanje određenih informacija. Ove informacije nisu dostupne na internet stranici lokalne uprave, što otežava građanima da se informišu o važnim pitanjima vezanim za njihovu zajednicu. Osim toga, izvještavanje o provedbi Zakona o slobodnom pristupu informacijama se obavlja na sjednicama skupštine lokalnog parlamenta, što može biti nepraktično i nepristupačno za građane koji žele pratiti ovu temu. Komuniciranje s građanima o ovom zakonu se čini kao ad hoc proces, putem direktnog kontakta s odgovornim službenikom, što ne pruža sistemski pristup i čini informacije manje dostupnim.</w:t>
            </w:r>
          </w:p>
        </w:tc>
      </w:tr>
    </w:tbl>
    <w:p w14:paraId="07A64E4D" w14:textId="724BC64B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21686D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0689E99" w14:textId="437F224F" w:rsidR="00711D0F" w:rsidRDefault="00964918" w:rsidP="00824068">
      <w:pPr>
        <w:numPr>
          <w:ilvl w:val="0"/>
          <w:numId w:val="10"/>
        </w:numP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A</w:t>
      </w:r>
      <w:r w:rsidR="00824068">
        <w:rPr>
          <w:rFonts w:ascii="Proxima Nova" w:eastAsia="Proxima Nova" w:hAnsi="Proxima Nova" w:cs="Proxima Nova"/>
          <w:b/>
          <w:color w:val="000000"/>
          <w:sz w:val="22"/>
          <w:szCs w:val="22"/>
        </w:rPr>
        <w:t>kcija</w:t>
      </w:r>
      <w:proofErr w:type="spellEnd"/>
    </w:p>
    <w:tbl>
      <w:tblPr>
        <w:tblStyle w:val="afff1"/>
        <w:tblW w:w="1380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09"/>
      </w:tblGrid>
      <w:tr w:rsidR="00711D0F" w14:paraId="40F5C487" w14:textId="77777777">
        <w:trPr>
          <w:trHeight w:val="1134"/>
        </w:trPr>
        <w:tc>
          <w:tcPr>
            <w:tcW w:w="13809" w:type="dxa"/>
          </w:tcPr>
          <w:p w14:paraId="18990231" w14:textId="5E09A563" w:rsidR="00711D0F" w:rsidRPr="00617DB8" w:rsidRDefault="00E543BA" w:rsidP="003F63C7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Ova </w:t>
            </w:r>
            <w:r w:rsidR="00695A18" w:rsidRPr="00617DB8">
              <w:rPr>
                <w:rFonts w:ascii="Proxima Nova" w:hAnsi="Proxima Nova"/>
                <w:sz w:val="22"/>
                <w:szCs w:val="22"/>
                <w:lang w:val="bs-Latn-BA"/>
              </w:rPr>
              <w:t>obaveza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ima za cilj da transformiše trenutno stanje ograničenog pristupa informacijama u opštini sprovođenjem sveobuhvatne strategije za poboljšanje transparentnosti i omogućavanje građanima lak pristup osnovnim informacijama. Sveobuhvatni cilj je opština koju karakterišu transparentnost, odgovornost i učešće građana. Omogućavanjem lakog pristupa informacijama, unaprjeđenjem mehanizama transparentnosti i osnaživanjem građana da se angažuju sa lokalnim vlastima, </w:t>
            </w:r>
            <w:r w:rsidR="00172822" w:rsidRPr="00617DB8">
              <w:rPr>
                <w:rFonts w:ascii="Proxima Nova" w:hAnsi="Proxima Nova"/>
                <w:sz w:val="22"/>
                <w:szCs w:val="22"/>
                <w:lang w:val="bs-Latn-BA"/>
              </w:rPr>
              <w:t>ova obaveza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nastoji da podstakne okruženje u kojem je uprava informisana, odgovorna i saradnička. Konačno, </w:t>
            </w:r>
            <w:r w:rsidR="00172822"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ova obaveza 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ima za cilj jačanje pov</w:t>
            </w:r>
            <w:r w:rsidR="00172822" w:rsidRPr="00617DB8">
              <w:rPr>
                <w:rFonts w:ascii="Proxima Nova" w:hAnsi="Proxima Nova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erenja između opštine i </w:t>
            </w:r>
            <w:r w:rsidR="00172822" w:rsidRPr="00617DB8">
              <w:rPr>
                <w:rFonts w:ascii="Proxima Nova" w:hAnsi="Proxima Nova"/>
                <w:sz w:val="22"/>
                <w:szCs w:val="22"/>
                <w:lang w:val="bs-Latn-BA"/>
              </w:rPr>
              <w:t>građana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, obezb</w:t>
            </w:r>
            <w:r w:rsidR="00172822" w:rsidRPr="00617DB8">
              <w:rPr>
                <w:rFonts w:ascii="Proxima Nova" w:hAnsi="Proxima Nova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eđujući da politike i odluke odražavaju potrebe i težnje c</w:t>
            </w:r>
            <w:r w:rsidR="00172822" w:rsidRPr="00617DB8">
              <w:rPr>
                <w:rFonts w:ascii="Proxima Nova" w:hAnsi="Proxima Nova"/>
                <w:sz w:val="22"/>
                <w:szCs w:val="22"/>
                <w:lang w:val="bs-Latn-BA"/>
              </w:rPr>
              <w:t>ij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ele zajednice. Kroz ove napore</w:t>
            </w:r>
            <w:r w:rsidR="00172822"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se radi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na inkluzivnijoj, demokratskijoj i efikasnijoj opštini koja služi najboljem interesu svih svojih </w:t>
            </w:r>
            <w:r w:rsidR="00695A18" w:rsidRPr="00617DB8">
              <w:rPr>
                <w:rFonts w:ascii="Proxima Nova" w:hAnsi="Proxima Nova"/>
                <w:sz w:val="22"/>
                <w:szCs w:val="22"/>
                <w:lang w:val="bs-Latn-BA"/>
              </w:rPr>
              <w:t>građana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.</w:t>
            </w:r>
          </w:p>
        </w:tc>
      </w:tr>
    </w:tbl>
    <w:p w14:paraId="2F8147C2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0C804B6" w14:textId="77777777" w:rsidR="00AB4FF5" w:rsidRPr="00353926" w:rsidRDefault="00AB4FF5" w:rsidP="00AB4FF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contextualSpacing/>
        <w:rPr>
          <w:rFonts w:ascii="Proxima Nova" w:eastAsia="Proxima Nova" w:hAnsi="Proxima Nova" w:cs="Proxima Nova"/>
          <w:i/>
          <w:color w:val="000000"/>
          <w:sz w:val="22"/>
          <w:szCs w:val="22"/>
          <w:lang w:eastAsia="en-GB"/>
        </w:rPr>
      </w:pPr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Kako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obaveza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doprinosi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rješavanju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identifikovanog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 xml:space="preserve"> </w:t>
      </w:r>
      <w:proofErr w:type="spellStart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problema</w:t>
      </w:r>
      <w:proofErr w:type="spellEnd"/>
      <w:r w:rsidRPr="00353926">
        <w:rPr>
          <w:rFonts w:ascii="Proxima Nova" w:eastAsia="Proxima Nova" w:hAnsi="Proxima Nova" w:cs="Proxima Nova"/>
          <w:b/>
          <w:color w:val="000000"/>
          <w:sz w:val="22"/>
          <w:szCs w:val="22"/>
          <w:lang w:eastAsia="en-GB"/>
        </w:rPr>
        <w:t>?</w:t>
      </w:r>
    </w:p>
    <w:tbl>
      <w:tblPr>
        <w:tblStyle w:val="afff2"/>
        <w:tblW w:w="136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3"/>
      </w:tblGrid>
      <w:tr w:rsidR="00711D0F" w14:paraId="2AFE9355" w14:textId="77777777" w:rsidTr="00617DB8">
        <w:trPr>
          <w:trHeight w:val="596"/>
        </w:trPr>
        <w:tc>
          <w:tcPr>
            <w:tcW w:w="13683" w:type="dxa"/>
          </w:tcPr>
          <w:p w14:paraId="4611CB80" w14:textId="585905E6" w:rsidR="00695A18" w:rsidRPr="00617DB8" w:rsidRDefault="00F246A6" w:rsidP="003F63C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</w:pP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O</w:t>
            </w:r>
            <w:r w:rsidR="00695A18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buka i podrška javni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h</w:t>
            </w:r>
            <w:r w:rsidR="00695A18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 službeni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ka, </w:t>
            </w:r>
            <w:r w:rsidR="00695A18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kako bi se osiguralo da su adekvatno obučeni za primjenu Zakona o slobodi pristupa informacijama. To će pomoći u efikasnom i brzom procesiranju zahtjeva građana za informacijama, smanjujući tako zastoje i čekanja.</w:t>
            </w:r>
          </w:p>
          <w:p w14:paraId="50D2DCA6" w14:textId="5690ABCD" w:rsidR="00695A18" w:rsidRPr="00617DB8" w:rsidRDefault="00695A18" w:rsidP="003F63C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</w:pP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Podizanje svijesti građana o njihovim pravima i mogućnostima zahtjeva za pristup informacijama. To će omogućiti građanima da bolje razumiju proces i bude im lakše da traže i dobiju potrebne informacije.</w:t>
            </w:r>
          </w:p>
          <w:p w14:paraId="5AA7E538" w14:textId="226F0FCA" w:rsidR="00695A18" w:rsidRPr="00617DB8" w:rsidRDefault="00F246A6" w:rsidP="003F63C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</w:pP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Proaktivno i r</w:t>
            </w:r>
            <w:r w:rsidR="00695A18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edovno ažuriranje informacija koje su od suštinskog značaja za građane, kao što su odluke, politike i aktivnosti vlasti. Ovo će osigurati da građani imaju pristup aktuelnim informacijama i bolje razum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i</w:t>
            </w:r>
            <w:r w:rsidR="00695A18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ju šta se dešava u njihovoj zajednici.</w:t>
            </w:r>
          </w:p>
          <w:p w14:paraId="18D72DBC" w14:textId="19BD8AF5" w:rsidR="00695A18" w:rsidRPr="00617DB8" w:rsidRDefault="00695A18" w:rsidP="003F63C7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</w:pP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Povećanje transparentnosti i odgovornosti</w:t>
            </w:r>
            <w:r w:rsidR="00F246A6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 kako bi se g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rađani osjeća</w:t>
            </w:r>
            <w:r w:rsidR="00F246A6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l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i bolje informisanim i uključenim u proces donošenja odluka, što će smanjiti nepov</w:t>
            </w:r>
            <w:r w:rsidR="004D4491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>erenje. Takođe će se smanjiti mogućnost korupcije i nepravilnosti jer će postojati veći nadzor i pristup informacijama.</w:t>
            </w:r>
          </w:p>
          <w:p w14:paraId="621DC43F" w14:textId="14D1CBD5" w:rsidR="00695A18" w:rsidRPr="0026239E" w:rsidRDefault="00F246A6" w:rsidP="003F63C7">
            <w:pPr>
              <w:jc w:val="both"/>
              <w:rPr>
                <w:rFonts w:eastAsia="Proxima Nova"/>
                <w:color w:val="000000"/>
                <w:szCs w:val="22"/>
              </w:rPr>
            </w:pPr>
            <w:r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lastRenderedPageBreak/>
              <w:t>Na kraju, obaveza</w:t>
            </w:r>
            <w:r w:rsidR="00695A18" w:rsidRPr="00617DB8">
              <w:rPr>
                <w:rFonts w:ascii="Proxima Nova" w:eastAsia="Proxima Nova" w:hAnsi="Proxima Nova"/>
                <w:color w:val="000000"/>
                <w:sz w:val="22"/>
                <w:szCs w:val="22"/>
                <w:lang w:val="bs-Latn-BA"/>
              </w:rPr>
              <w:t xml:space="preserve"> ima za cilj stvaranje inkluzivnije, demokratskije i efikasnije lokalne samouprave koja će služiti najboljem interesu svih građana.</w:t>
            </w:r>
          </w:p>
        </w:tc>
      </w:tr>
    </w:tbl>
    <w:p w14:paraId="0366F3AE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F9F1ED9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A1827AD" w14:textId="77777777" w:rsidR="00433522" w:rsidRPr="00767336" w:rsidRDefault="00433522" w:rsidP="00433522">
      <w:pPr>
        <w:pStyle w:val="ListParagraph"/>
        <w:numPr>
          <w:ilvl w:val="0"/>
          <w:numId w:val="10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Koji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dugoročni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cilj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je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definisan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vašoj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Strategiji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otvorene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uprave, a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kojem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ova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obaveza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doprinosi</w:t>
      </w:r>
      <w:proofErr w:type="spellEnd"/>
      <w:r w:rsidRPr="00767336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?</w:t>
      </w:r>
    </w:p>
    <w:tbl>
      <w:tblPr>
        <w:tblStyle w:val="afff3"/>
        <w:tblW w:w="13885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85"/>
      </w:tblGrid>
      <w:tr w:rsidR="00711D0F" w14:paraId="6B90F2E2" w14:textId="77777777">
        <w:trPr>
          <w:trHeight w:val="1134"/>
        </w:trPr>
        <w:tc>
          <w:tcPr>
            <w:tcW w:w="13885" w:type="dxa"/>
          </w:tcPr>
          <w:p w14:paraId="324DBE79" w14:textId="622E3B0B" w:rsidR="00711D0F" w:rsidRPr="00617DB8" w:rsidRDefault="005E62C5" w:rsidP="003F63C7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bs-Latn-BA"/>
              </w:rPr>
            </w:pP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Fokus posvećenosti na poboljšanje pristupa informacijama, transparentnosti i angažovanja građana direktno je u skladu sa širim ciljem promovisanja transparentnosti i odgovornosti. Stvaranjem mehanizama za građane da lako </w:t>
            </w:r>
            <w:r w:rsidR="0026239E"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mogu ostvariti 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pristup informacijama, učestvuju u upravljanju i pozivaju zvaničnike na odgovornost, doprinosi se izgradnji transparentnije i odgovornije vlasti. Naglasak ove obaveze </w:t>
            </w:r>
            <w:r w:rsidR="0026239E"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je 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na osnaživanju građana i obezb</w:t>
            </w:r>
            <w:r w:rsidR="004D4491" w:rsidRPr="00617DB8">
              <w:rPr>
                <w:rFonts w:ascii="Proxima Nova" w:hAnsi="Proxima Nova"/>
                <w:sz w:val="22"/>
                <w:szCs w:val="22"/>
                <w:lang w:val="bs-Latn-BA"/>
              </w:rPr>
              <w:t>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eđivanju da se javni resursi koriste u svrhe koje su im namjenjene u skladu je sa principima otvorene vlasti. </w:t>
            </w:r>
            <w:r w:rsidR="0026239E" w:rsidRPr="00617DB8">
              <w:rPr>
                <w:rFonts w:ascii="Proxima Nova" w:hAnsi="Proxima Nova"/>
                <w:sz w:val="22"/>
                <w:szCs w:val="22"/>
                <w:lang w:val="bs-Latn-BA"/>
              </w:rPr>
              <w:t>Obaveza n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astoji da uspostavi okruženje u kojem su građani aktivno uključeni u procese donošenja odluka i gdje su </w:t>
            </w:r>
            <w:r w:rsidR="0026239E" w:rsidRPr="00617DB8">
              <w:rPr>
                <w:rFonts w:ascii="Proxima Nova" w:hAnsi="Proxima Nova"/>
                <w:sz w:val="22"/>
                <w:szCs w:val="22"/>
                <w:lang w:val="bs-Latn-BA"/>
              </w:rPr>
              <w:t>postupci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vlasti vidljiv</w:t>
            </w:r>
            <w:r w:rsidR="0026239E" w:rsidRPr="00617DB8">
              <w:rPr>
                <w:rFonts w:ascii="Proxima Nova" w:hAnsi="Proxima Nova"/>
                <w:sz w:val="22"/>
                <w:szCs w:val="22"/>
                <w:lang w:val="bs-Latn-BA"/>
              </w:rPr>
              <w:t>i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i podložne kontroli. </w:t>
            </w:r>
          </w:p>
        </w:tc>
      </w:tr>
    </w:tbl>
    <w:p w14:paraId="32C2BA85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43E2C1B" w14:textId="7B8FBD71" w:rsidR="00711D0F" w:rsidRDefault="00964918" w:rsidP="00433522">
      <w:pPr>
        <w:numPr>
          <w:ilvl w:val="0"/>
          <w:numId w:val="10"/>
        </w:numPr>
        <w:rPr>
          <w:rFonts w:ascii="Proxima Nova" w:eastAsia="Proxima Nova" w:hAnsi="Proxima Nova" w:cs="Proxima Nova"/>
          <w:i/>
          <w:color w:val="9900FF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</w:t>
      </w:r>
      <w:r w:rsidR="00433522">
        <w:rPr>
          <w:rFonts w:ascii="Proxima Nova" w:eastAsia="Proxima Nova" w:hAnsi="Proxima Nova" w:cs="Proxima Nova"/>
          <w:b/>
          <w:color w:val="000000"/>
          <w:sz w:val="22"/>
          <w:szCs w:val="22"/>
        </w:rPr>
        <w:t>na</w:t>
      </w:r>
      <w:proofErr w:type="spellEnd"/>
      <w:r w:rsidR="0043352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oblast javne </w:t>
      </w:r>
      <w:proofErr w:type="spellStart"/>
      <w:r w:rsidR="00433522">
        <w:rPr>
          <w:rFonts w:ascii="Proxima Nova" w:eastAsia="Proxima Nova" w:hAnsi="Proxima Nova" w:cs="Proxima Nova"/>
          <w:b/>
          <w:color w:val="000000"/>
          <w:sz w:val="22"/>
          <w:szCs w:val="22"/>
        </w:rPr>
        <w:t>politike</w:t>
      </w:r>
      <w:proofErr w:type="spellEnd"/>
    </w:p>
    <w:p w14:paraId="502ED9DB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f4"/>
        <w:tblW w:w="69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</w:tblGrid>
      <w:tr w:rsidR="00711D0F" w14:paraId="337A4195" w14:textId="77777777">
        <w:trPr>
          <w:trHeight w:val="476"/>
        </w:trPr>
        <w:tc>
          <w:tcPr>
            <w:tcW w:w="6941" w:type="dxa"/>
          </w:tcPr>
          <w:p w14:paraId="30687C6D" w14:textId="663F5C9B" w:rsidR="00711D0F" w:rsidRDefault="00433522">
            <w:pPr>
              <w:ind w:left="177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Pravo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informisanje</w:t>
            </w:r>
            <w:proofErr w:type="spellEnd"/>
          </w:p>
        </w:tc>
      </w:tr>
      <w:tr w:rsidR="00711D0F" w14:paraId="59CCD2D8" w14:textId="77777777">
        <w:trPr>
          <w:trHeight w:val="440"/>
        </w:trPr>
        <w:tc>
          <w:tcPr>
            <w:tcW w:w="6941" w:type="dxa"/>
          </w:tcPr>
          <w:p w14:paraId="7432BEC0" w14:textId="07FFD62D" w:rsidR="00711D0F" w:rsidRDefault="005E62C5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  </w:t>
            </w:r>
            <w:proofErr w:type="spellStart"/>
            <w:r w:rsidR="00433522">
              <w:rPr>
                <w:rFonts w:ascii="Proxima Nova" w:eastAsia="Proxima Nova" w:hAnsi="Proxima Nova" w:cs="Proxima Nova"/>
                <w:sz w:val="22"/>
                <w:szCs w:val="22"/>
              </w:rPr>
              <w:t>Društvena</w:t>
            </w:r>
            <w:proofErr w:type="spellEnd"/>
            <w:r w:rsidR="00433522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433522">
              <w:rPr>
                <w:rFonts w:ascii="Proxima Nova" w:eastAsia="Proxima Nova" w:hAnsi="Proxima Nova" w:cs="Proxima Nova"/>
                <w:sz w:val="22"/>
                <w:szCs w:val="22"/>
              </w:rPr>
              <w:t>odgovornost</w:t>
            </w:r>
            <w:proofErr w:type="spellEnd"/>
          </w:p>
        </w:tc>
      </w:tr>
    </w:tbl>
    <w:p w14:paraId="21C1957E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10"/>
          <w:szCs w:val="10"/>
        </w:rPr>
      </w:pPr>
    </w:p>
    <w:p w14:paraId="1A90C144" w14:textId="77777777" w:rsidR="00711D0F" w:rsidRDefault="00711D0F">
      <w:pP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42FB30E" w14:textId="7C75E58C" w:rsidR="00711D0F" w:rsidRDefault="00964918" w:rsidP="00B0489D">
      <w:pPr>
        <w:numPr>
          <w:ilvl w:val="0"/>
          <w:numId w:val="10"/>
        </w:numP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</w:t>
      </w:r>
      <w:r w:rsidR="00B0489D">
        <w:rPr>
          <w:rFonts w:ascii="Proxima Nova" w:eastAsia="Proxima Nova" w:hAnsi="Proxima Nova" w:cs="Proxima Nova"/>
          <w:b/>
          <w:color w:val="000000"/>
          <w:sz w:val="22"/>
          <w:szCs w:val="22"/>
        </w:rPr>
        <w:t>ni</w:t>
      </w:r>
      <w:proofErr w:type="spellEnd"/>
      <w:r w:rsidR="00B0489D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="00B0489D">
        <w:rPr>
          <w:rFonts w:ascii="Proxima Nova" w:eastAsia="Proxima Nova" w:hAnsi="Proxima Nova" w:cs="Proxima Nova"/>
          <w:b/>
          <w:color w:val="000000"/>
          <w:sz w:val="22"/>
          <w:szCs w:val="22"/>
        </w:rPr>
        <w:t>sektor</w:t>
      </w:r>
      <w:proofErr w:type="spellEnd"/>
    </w:p>
    <w:p w14:paraId="04F4D8A9" w14:textId="77777777" w:rsidR="00711D0F" w:rsidRDefault="00711D0F">
      <w:pPr>
        <w:rPr>
          <w:rFonts w:ascii="Proxima Nova" w:eastAsia="Proxima Nova" w:hAnsi="Proxima Nova" w:cs="Proxima Nova"/>
          <w:i/>
          <w:color w:val="9900FF"/>
          <w:sz w:val="22"/>
          <w:szCs w:val="22"/>
        </w:rPr>
      </w:pPr>
    </w:p>
    <w:tbl>
      <w:tblPr>
        <w:tblStyle w:val="afff5"/>
        <w:tblW w:w="69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</w:tblGrid>
      <w:tr w:rsidR="00711D0F" w14:paraId="6D641980" w14:textId="77777777">
        <w:trPr>
          <w:trHeight w:val="390"/>
        </w:trPr>
        <w:tc>
          <w:tcPr>
            <w:tcW w:w="6946" w:type="dxa"/>
          </w:tcPr>
          <w:p w14:paraId="40288431" w14:textId="7BA4EC57" w:rsidR="00711D0F" w:rsidRDefault="00B0489D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Javne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usluge</w:t>
            </w:r>
            <w:proofErr w:type="spellEnd"/>
            <w:r w:rsidR="005E62C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</w:tr>
    </w:tbl>
    <w:p w14:paraId="6EF3BBC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4425C3E" w14:textId="20DE9B01" w:rsidR="00711D0F" w:rsidRPr="0090566A" w:rsidRDefault="0090566A" w:rsidP="0090566A">
      <w:pPr>
        <w:pStyle w:val="ListParagraph"/>
        <w:numPr>
          <w:ilvl w:val="0"/>
          <w:numId w:val="10"/>
        </w:numPr>
        <w:rPr>
          <w:rFonts w:ascii="Proxima Nova" w:eastAsia="Proxima Nova" w:hAnsi="Proxima Nova" w:cs="Proxima Nova"/>
          <w:i/>
          <w:color w:val="FF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Koja POU </w:t>
      </w:r>
      <w:proofErr w:type="spellStart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>vrijednost</w:t>
      </w:r>
      <w:proofErr w:type="spellEnd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je </w:t>
      </w:r>
      <w:proofErr w:type="spellStart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>relevantna</w:t>
      </w:r>
      <w:proofErr w:type="spellEnd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>ovu</w:t>
      </w:r>
      <w:proofErr w:type="spellEnd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obavezu</w:t>
      </w:r>
      <w:proofErr w:type="spellEnd"/>
      <w:r w:rsidRPr="0090566A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tbl>
      <w:tblPr>
        <w:tblStyle w:val="afff6"/>
        <w:tblW w:w="1366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8991"/>
      </w:tblGrid>
      <w:tr w:rsidR="00CA36C4" w14:paraId="1F47D9DF" w14:textId="77777777">
        <w:tc>
          <w:tcPr>
            <w:tcW w:w="4678" w:type="dxa"/>
            <w:shd w:val="clear" w:color="auto" w:fill="D9D9D9"/>
          </w:tcPr>
          <w:p w14:paraId="7FD37D9B" w14:textId="77777777" w:rsidR="00CA36C4" w:rsidRPr="00BE6EF0" w:rsidRDefault="00CA36C4" w:rsidP="00CA36C4">
            <w:pPr>
              <w:rPr>
                <w:rFonts w:ascii="Proxima Nova" w:eastAsia="Proxima Nova" w:hAnsi="Proxima Nova" w:cs="Proxima Nova"/>
                <w:b/>
                <w:i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Izaberite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vrijednost</w:t>
            </w:r>
            <w:proofErr w:type="spellEnd"/>
          </w:p>
          <w:p w14:paraId="6F86A562" w14:textId="77777777" w:rsidR="00CA36C4" w:rsidRPr="00BE6EF0" w:rsidRDefault="00CA36C4" w:rsidP="00CA36C4">
            <w:pPr>
              <w:numPr>
                <w:ilvl w:val="0"/>
                <w:numId w:val="11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Pristup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informacijama</w:t>
            </w:r>
            <w:proofErr w:type="spellEnd"/>
          </w:p>
          <w:p w14:paraId="1B838708" w14:textId="77777777" w:rsidR="00CA36C4" w:rsidRPr="00BE6EF0" w:rsidRDefault="00CA36C4" w:rsidP="00CA36C4">
            <w:pPr>
              <w:numPr>
                <w:ilvl w:val="0"/>
                <w:numId w:val="11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Učešće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građana</w:t>
            </w:r>
            <w:proofErr w:type="spellEnd"/>
          </w:p>
          <w:p w14:paraId="1FDFFD13" w14:textId="77777777" w:rsidR="00CA36C4" w:rsidRPr="00BE6EF0" w:rsidRDefault="00CA36C4" w:rsidP="00CA36C4">
            <w:pPr>
              <w:numPr>
                <w:ilvl w:val="0"/>
                <w:numId w:val="11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Javna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odgovornost</w:t>
            </w:r>
            <w:proofErr w:type="spellEnd"/>
          </w:p>
          <w:p w14:paraId="50D2199E" w14:textId="6EFC7A19" w:rsidR="00CA36C4" w:rsidRDefault="00CA36C4" w:rsidP="00CA36C4">
            <w:pPr>
              <w:numPr>
                <w:ilvl w:val="0"/>
                <w:numId w:val="2"/>
              </w:numPr>
              <w:ind w:left="453" w:hanging="142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lastRenderedPageBreak/>
              <w:t>Tehnologija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i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inovacije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za 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</w:rPr>
              <w:t>transparentnost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i/>
              </w:rPr>
              <w:t>od</w:t>
            </w:r>
            <w:r w:rsidRPr="00BE6EF0">
              <w:rPr>
                <w:rFonts w:ascii="Proxima Nova" w:eastAsia="Proxima Nova" w:hAnsi="Proxima Nova" w:cs="Proxima Nova"/>
                <w:i/>
              </w:rPr>
              <w:t>govornost</w:t>
            </w:r>
            <w:proofErr w:type="spellEnd"/>
          </w:p>
        </w:tc>
        <w:tc>
          <w:tcPr>
            <w:tcW w:w="8991" w:type="dxa"/>
            <w:shd w:val="clear" w:color="auto" w:fill="D9D9D9"/>
            <w:vAlign w:val="center"/>
          </w:tcPr>
          <w:p w14:paraId="272DB364" w14:textId="78686238" w:rsidR="00CA36C4" w:rsidRDefault="00CA36C4" w:rsidP="00CA36C4">
            <w:pPr>
              <w:jc w:val="center"/>
              <w:rPr>
                <w:rFonts w:ascii="Proxima Nova" w:eastAsia="Proxima Nova" w:hAnsi="Proxima Nova" w:cs="Proxima Nova"/>
                <w:b/>
                <w:i/>
                <w:sz w:val="22"/>
                <w:szCs w:val="22"/>
                <w:highlight w:val="yellow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lastRenderedPageBreak/>
              <w:t>Zašto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je ova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obaveza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relevatna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za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ovu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</w:rPr>
              <w:t>vrijednost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</w:rPr>
              <w:t>?</w:t>
            </w:r>
          </w:p>
        </w:tc>
      </w:tr>
      <w:tr w:rsidR="00711D0F" w14:paraId="54B15C84" w14:textId="77777777">
        <w:trPr>
          <w:trHeight w:val="509"/>
        </w:trPr>
        <w:tc>
          <w:tcPr>
            <w:tcW w:w="4678" w:type="dxa"/>
          </w:tcPr>
          <w:p w14:paraId="6D581B2F" w14:textId="77777777" w:rsidR="00CA36C4" w:rsidRPr="00617DB8" w:rsidRDefault="00CA36C4">
            <w:pPr>
              <w:rPr>
                <w:rFonts w:ascii="Proxima Nova" w:eastAsia="Proxima Nova" w:hAnsi="Proxima Nova"/>
                <w:sz w:val="22"/>
                <w:szCs w:val="22"/>
                <w:lang w:val="sr-Latn-BA"/>
              </w:rPr>
            </w:pPr>
            <w:r w:rsidRPr="00617DB8">
              <w:rPr>
                <w:rFonts w:ascii="Proxima Nova" w:eastAsia="Proxima Nova" w:hAnsi="Proxima Nova"/>
                <w:sz w:val="22"/>
                <w:szCs w:val="22"/>
                <w:lang w:val="sr-Latn-BA"/>
              </w:rPr>
              <w:t>Pristup infomacijama</w:t>
            </w:r>
          </w:p>
          <w:p w14:paraId="657B571F" w14:textId="77777777" w:rsidR="00CA36C4" w:rsidRPr="00617DB8" w:rsidRDefault="00CA36C4">
            <w:pPr>
              <w:rPr>
                <w:rFonts w:ascii="Proxima Nova" w:eastAsia="Proxima Nova" w:hAnsi="Proxima Nova"/>
                <w:sz w:val="22"/>
                <w:szCs w:val="22"/>
                <w:lang w:val="sr-Latn-BA"/>
              </w:rPr>
            </w:pPr>
            <w:r w:rsidRPr="00617DB8">
              <w:rPr>
                <w:rFonts w:ascii="Proxima Nova" w:eastAsia="Proxima Nova" w:hAnsi="Proxima Nova"/>
                <w:sz w:val="22"/>
                <w:szCs w:val="22"/>
                <w:lang w:val="sr-Latn-BA"/>
              </w:rPr>
              <w:t>Učešće građana</w:t>
            </w:r>
          </w:p>
          <w:p w14:paraId="227E11FC" w14:textId="329FBB00" w:rsidR="00CA36C4" w:rsidRPr="00617DB8" w:rsidRDefault="00CA36C4">
            <w:pPr>
              <w:rPr>
                <w:rFonts w:ascii="Proxima Nova" w:eastAsia="Proxima Nova" w:hAnsi="Proxima Nova" w:cs="Proxima Nova"/>
                <w:sz w:val="22"/>
                <w:szCs w:val="22"/>
                <w:lang w:val="sr-Latn-BA"/>
              </w:rPr>
            </w:pPr>
            <w:r w:rsidRPr="00617DB8">
              <w:rPr>
                <w:rFonts w:ascii="Proxima Nova" w:eastAsia="Proxima Nova" w:hAnsi="Proxima Nova"/>
                <w:sz w:val="22"/>
                <w:szCs w:val="22"/>
                <w:lang w:val="sr-Latn-BA"/>
              </w:rPr>
              <w:t>Odgovonost</w:t>
            </w:r>
          </w:p>
        </w:tc>
        <w:tc>
          <w:tcPr>
            <w:tcW w:w="8991" w:type="dxa"/>
          </w:tcPr>
          <w:p w14:paraId="5984BF72" w14:textId="74A8DC79" w:rsidR="00711D0F" w:rsidRPr="00617DB8" w:rsidRDefault="005E62C5" w:rsidP="003F63C7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</w:pP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Ova obaveza obuhvata aspekte sve tri vr</w:t>
            </w:r>
            <w:r w:rsidR="00DF36FB" w:rsidRPr="00617DB8">
              <w:rPr>
                <w:rFonts w:ascii="Proxima Nova" w:hAnsi="Proxima Nova"/>
                <w:sz w:val="22"/>
                <w:szCs w:val="22"/>
                <w:lang w:val="bs-Latn-BA"/>
              </w:rPr>
              <w:t>ij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ednosti. Ima za cilj da poboljša pristup informacijama za građane, podstičući građansko učešće osnažujući ih da se angažuju u aktivnostima</w:t>
            </w:r>
            <w:r w:rsidR="00DF36FB"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vlasti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i </w:t>
            </w:r>
            <w:r w:rsidR="00DF36FB"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donošenju 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odluka. Pored toga, jačanjem mehanizama transparentnosti i odgovornosti, </w:t>
            </w:r>
            <w:r w:rsidR="00DF36FB" w:rsidRPr="00617DB8">
              <w:rPr>
                <w:rFonts w:ascii="Proxima Nova" w:hAnsi="Proxima Nova"/>
                <w:sz w:val="22"/>
                <w:szCs w:val="22"/>
                <w:lang w:val="bs-Latn-BA"/>
              </w:rPr>
              <w:t>ova obaveza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 xml:space="preserve"> je u skladu sa vr</w:t>
            </w:r>
            <w:r w:rsidR="00DF36FB" w:rsidRPr="00617DB8">
              <w:rPr>
                <w:rFonts w:ascii="Proxima Nova" w:hAnsi="Proxima Nova"/>
                <w:sz w:val="22"/>
                <w:szCs w:val="22"/>
                <w:lang w:val="bs-Latn-BA"/>
              </w:rPr>
              <w:t>ij</w:t>
            </w:r>
            <w:r w:rsidRPr="00617DB8">
              <w:rPr>
                <w:rFonts w:ascii="Proxima Nova" w:hAnsi="Proxima Nova"/>
                <w:sz w:val="22"/>
                <w:szCs w:val="22"/>
                <w:lang w:val="bs-Latn-BA"/>
              </w:rPr>
              <w:t>ednošću javne odgovornosti.</w:t>
            </w:r>
          </w:p>
        </w:tc>
      </w:tr>
    </w:tbl>
    <w:p w14:paraId="29E3DE51" w14:textId="77777777" w:rsidR="00711D0F" w:rsidRDefault="00711D0F">
      <w:pPr>
        <w:rPr>
          <w:rFonts w:ascii="Proxima Nova" w:eastAsia="Proxima Nova" w:hAnsi="Proxima Nova" w:cs="Proxima Nova"/>
          <w:b/>
          <w:sz w:val="22"/>
          <w:szCs w:val="22"/>
        </w:rPr>
      </w:pPr>
    </w:p>
    <w:p w14:paraId="7C324713" w14:textId="77777777" w:rsidR="00D9556E" w:rsidRPr="00A671B0" w:rsidRDefault="00D9556E" w:rsidP="00D9556E">
      <w:pPr>
        <w:numPr>
          <w:ilvl w:val="0"/>
          <w:numId w:val="10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Koji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  <w:r w:rsidRPr="00A671B0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39C18634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f7"/>
        <w:tblW w:w="13607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3471"/>
        <w:gridCol w:w="3470"/>
        <w:gridCol w:w="3471"/>
      </w:tblGrid>
      <w:tr w:rsidR="00F54607" w14:paraId="0DD189E7" w14:textId="77777777">
        <w:trPr>
          <w:trHeight w:val="845"/>
        </w:trPr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7D62" w14:textId="77777777" w:rsidR="00F54607" w:rsidRPr="00BE6EF0" w:rsidRDefault="00F54607" w:rsidP="00F54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Budžet</w:t>
            </w:r>
            <w:proofErr w:type="spellEnd"/>
          </w:p>
          <w:p w14:paraId="34B5838C" w14:textId="269BCDD7" w:rsidR="00F54607" w:rsidRDefault="00F54607" w:rsidP="00F54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3E37" w14:textId="086F70AD" w:rsidR="00F54607" w:rsidRDefault="00F54607" w:rsidP="00F54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Broj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ljudi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</w:p>
        </w:tc>
        <w:tc>
          <w:tcPr>
            <w:tcW w:w="3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8D67B" w14:textId="77777777" w:rsidR="00F54607" w:rsidRPr="00BE6EF0" w:rsidRDefault="00F54607" w:rsidP="00F54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Vrijeme</w:t>
            </w:r>
            <w:proofErr w:type="spellEnd"/>
          </w:p>
          <w:p w14:paraId="4B53F487" w14:textId="36424DA0" w:rsidR="00F54607" w:rsidRDefault="00F54607" w:rsidP="00F54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8CA30" w14:textId="55E75DEC" w:rsidR="00F54607" w:rsidRDefault="00F54607" w:rsidP="00F54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Drugi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neophodni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resursi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</w:p>
        </w:tc>
      </w:tr>
      <w:tr w:rsidR="00024658" w14:paraId="0142285F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F32B" w14:textId="67A1E4DB" w:rsidR="00024658" w:rsidRDefault="00024658" w:rsidP="000246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3.000 EUR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1A45E" w14:textId="466A8557" w:rsidR="00024658" w:rsidRDefault="00024658" w:rsidP="000246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7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osoba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B8BA2" w14:textId="74EB00FF" w:rsidR="00024658" w:rsidRDefault="00024658" w:rsidP="000246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12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mjeseci</w:t>
            </w:r>
            <w:proofErr w:type="spellEnd"/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8565" w14:textId="05982649" w:rsidR="00024658" w:rsidRDefault="005F526E" w:rsidP="0002465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</w:tbl>
    <w:p w14:paraId="6461E7A3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B003235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C61D711" w14:textId="77777777" w:rsidR="004274DB" w:rsidRDefault="004274DB" w:rsidP="004274DB">
      <w:pPr>
        <w:rPr>
          <w:rFonts w:ascii="Proxima Nova" w:eastAsia="Proxima Nova" w:hAnsi="Proxima Nova" w:cs="Proxima Nova"/>
          <w:sz w:val="22"/>
          <w:szCs w:val="22"/>
        </w:rPr>
      </w:pPr>
    </w:p>
    <w:p w14:paraId="30847CF8" w14:textId="77777777" w:rsidR="004274DB" w:rsidRPr="008F4358" w:rsidRDefault="004274DB" w:rsidP="004274DB">
      <w:pPr>
        <w:numPr>
          <w:ilvl w:val="0"/>
          <w:numId w:val="10"/>
        </w:numPr>
        <w:spacing w:after="160" w:line="259" w:lineRule="auto"/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Da li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već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obezbijeđeni</w:t>
      </w:r>
      <w:proofErr w:type="spellEnd"/>
      <w:r w:rsidRPr="008F4358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65BB0F1B" w14:textId="77777777" w:rsidR="004274DB" w:rsidRPr="008F4358" w:rsidRDefault="004274DB" w:rsidP="004274DB">
      <w:pPr>
        <w:ind w:left="426"/>
        <w:rPr>
          <w:rFonts w:ascii="Proxima Nova" w:eastAsia="Proxima Nova" w:hAnsi="Proxima Nova" w:cs="Proxima Nova"/>
          <w:i/>
          <w:sz w:val="22"/>
          <w:szCs w:val="22"/>
        </w:rPr>
      </w:pPr>
      <w:r w:rsidRPr="008F4358">
        <w:rPr>
          <w:rFonts w:ascii="Proxima Nova" w:eastAsia="Proxima Nova" w:hAnsi="Proxima Nova" w:cs="Proxima Nova"/>
          <w:i/>
          <w:sz w:val="22"/>
          <w:szCs w:val="22"/>
        </w:rPr>
        <w:t xml:space="preserve">Da/ Ne / </w:t>
      </w:r>
      <w:proofErr w:type="spellStart"/>
      <w:r w:rsidRPr="008F4358">
        <w:rPr>
          <w:rFonts w:ascii="Proxima Nova" w:eastAsia="Proxima Nova" w:hAnsi="Proxima Nova" w:cs="Proxima Nova"/>
          <w:i/>
          <w:sz w:val="22"/>
          <w:szCs w:val="22"/>
        </w:rPr>
        <w:t>Djelimično</w:t>
      </w:r>
      <w:proofErr w:type="spellEnd"/>
    </w:p>
    <w:p w14:paraId="65A55CBC" w14:textId="77777777" w:rsidR="00711D0F" w:rsidRDefault="00711D0F">
      <w:pPr>
        <w:ind w:left="720"/>
        <w:rPr>
          <w:rFonts w:ascii="Proxima Nova" w:eastAsia="Proxima Nova" w:hAnsi="Proxima Nova" w:cs="Proxima Nova"/>
          <w:color w:val="000000"/>
          <w:sz w:val="22"/>
          <w:szCs w:val="22"/>
        </w:rPr>
      </w:pPr>
    </w:p>
    <w:tbl>
      <w:tblPr>
        <w:tblStyle w:val="afff8"/>
        <w:tblW w:w="51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8"/>
      </w:tblGrid>
      <w:tr w:rsidR="00711D0F" w14:paraId="1A44DBDE" w14:textId="77777777">
        <w:trPr>
          <w:trHeight w:val="567"/>
        </w:trPr>
        <w:tc>
          <w:tcPr>
            <w:tcW w:w="5188" w:type="dxa"/>
          </w:tcPr>
          <w:p w14:paraId="13E383D2" w14:textId="052D0EA1" w:rsidR="00711D0F" w:rsidRDefault="000246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</w:t>
            </w:r>
          </w:p>
        </w:tc>
      </w:tr>
    </w:tbl>
    <w:p w14:paraId="5EB39F8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653C037" w14:textId="77777777" w:rsidR="00F80A08" w:rsidRPr="00D17D61" w:rsidRDefault="00F80A08" w:rsidP="00F80A08">
      <w:pPr>
        <w:numPr>
          <w:ilvl w:val="0"/>
          <w:numId w:val="10"/>
        </w:numPr>
        <w:spacing w:after="160" w:line="259" w:lineRule="auto"/>
        <w:rPr>
          <w:rFonts w:ascii="Proxima Nova" w:eastAsia="Proxima Nova" w:hAnsi="Proxima Nova" w:cs="Proxima Nova"/>
          <w:sz w:val="22"/>
          <w:szCs w:val="22"/>
        </w:rPr>
      </w:pP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Druge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informacije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(</w:t>
      </w:r>
      <w:proofErr w:type="spellStart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opciono</w:t>
      </w:r>
      <w:proofErr w:type="spellEnd"/>
      <w:r w:rsidRPr="00D17D61">
        <w:rPr>
          <w:rFonts w:ascii="Proxima Nova" w:eastAsia="Proxima Nova" w:hAnsi="Proxima Nova" w:cs="Proxima Nova"/>
          <w:b/>
          <w:color w:val="000000"/>
          <w:sz w:val="22"/>
          <w:szCs w:val="22"/>
        </w:rPr>
        <w:t>)</w:t>
      </w:r>
    </w:p>
    <w:tbl>
      <w:tblPr>
        <w:tblStyle w:val="afff9"/>
        <w:tblW w:w="135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83"/>
      </w:tblGrid>
      <w:tr w:rsidR="00711D0F" w14:paraId="4069C87B" w14:textId="77777777" w:rsidTr="00617DB8">
        <w:trPr>
          <w:trHeight w:val="4646"/>
        </w:trPr>
        <w:tc>
          <w:tcPr>
            <w:tcW w:w="13583" w:type="dxa"/>
          </w:tcPr>
          <w:p w14:paraId="333E310F" w14:textId="77777777" w:rsidR="003B4BD2" w:rsidRDefault="003B4BD2" w:rsidP="00617DB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 xml:space="preserve">Ova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obaveza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ispunjenju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16. Cilja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održivog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se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Mir Pravda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snažne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institucije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odnosno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podcilju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16.10 koji se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osiguranje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javnog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zaštitu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osnovnih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skaldu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nacionalnim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zakonodavstvom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međunarodnim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sporazumima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  <w:p w14:paraId="0F8C710B" w14:textId="5A20B149" w:rsidR="003B4BD2" w:rsidRPr="003B4BD2" w:rsidRDefault="003B4BD2" w:rsidP="00617DB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Članom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51.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Ustava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Gore je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propisano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svako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posjedu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državnih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organa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organizacija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vrše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ovlaštenja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Slobodan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Crnoj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Gori je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prvi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put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uređen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2005.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godine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aktuelni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Zakon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potiče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2012.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izmijenjen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2017.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godine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 (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Objavljen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„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Službenom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listu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Gore“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broj</w:t>
            </w:r>
            <w:proofErr w:type="spellEnd"/>
            <w:proofErr w:type="gram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44/12 i 30/17).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Bitno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napomenuti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je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Gora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obavezna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pridržava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međunarodnih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standarda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ovoj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oblasti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posebno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spadaju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Konvencija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Savjeta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Evrope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zvaničnim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dokumentima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komentar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br. 34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Komiteta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ljudska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Ujedinjenih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Tu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Univerzalna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deklaracija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ljudskim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Pakt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građanskim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političkim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Evropska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konvencija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ljudskim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osnovnim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gdje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svaka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izričito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nalaže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svako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izražavanja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podrazumijeva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traženja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primanja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davanja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Standardi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Evropske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unije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takođe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bitni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Propis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1049/2001 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dokumentima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praksa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Suda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pravde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Evropske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Unije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Sporazumi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Evropske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unije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definišu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značaj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otvorenosti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prilikom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donošenja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</w:p>
          <w:p w14:paraId="23EC6EF7" w14:textId="4CD53A67" w:rsidR="00711D0F" w:rsidRPr="00617DB8" w:rsidRDefault="003B4BD2" w:rsidP="00617DB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Crnogorski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Zakon 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slobodnom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uopšteno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snažan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mnogim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pozitivnim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odredbama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skladu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međunarodnim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standardima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ali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nekim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ograničenjima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kontinuirano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ukazuju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organizacije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civilnog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društva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ali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Agencija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sprječavanje korupcije u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sveobuhvatnoj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analizi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novembra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2022.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godine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Nadzor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nad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zakonitošću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upravnih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akata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kojima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rješava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zahtjevu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inspekcijski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nadzor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nad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primjenom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vrši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Agencija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zaštitu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ličnih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podataka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slobodan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pristup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informacijama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čiji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mehanizam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relativno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dobro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uspostavljen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a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to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postoji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snažan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sistem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sankcija</w:t>
            </w:r>
            <w:proofErr w:type="spellEnd"/>
            <w:r w:rsidRPr="003B4BD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 </w:t>
            </w:r>
          </w:p>
        </w:tc>
      </w:tr>
    </w:tbl>
    <w:p w14:paraId="353CECDA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D573CAF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br w:type="page"/>
      </w:r>
    </w:p>
    <w:p w14:paraId="16C00F72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63C420A" w14:textId="77777777" w:rsidR="001669FE" w:rsidRPr="00C61B72" w:rsidRDefault="001669FE" w:rsidP="001669FE">
      <w:pPr>
        <w:numPr>
          <w:ilvl w:val="0"/>
          <w:numId w:val="10"/>
        </w:numPr>
        <w:spacing w:after="160" w:line="259" w:lineRule="auto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Očekivani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rezultati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planiranih</w:t>
      </w:r>
      <w:proofErr w:type="spellEnd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C61B72">
        <w:rPr>
          <w:rFonts w:ascii="Proxima Nova" w:eastAsia="Proxima Nova" w:hAnsi="Proxima Nova" w:cs="Proxima Nova"/>
          <w:b/>
          <w:color w:val="000000"/>
          <w:sz w:val="22"/>
          <w:szCs w:val="22"/>
        </w:rPr>
        <w:t>aktivnosti</w:t>
      </w:r>
      <w:proofErr w:type="spellEnd"/>
    </w:p>
    <w:p w14:paraId="0CEA3AA6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  </w:t>
      </w:r>
    </w:p>
    <w:tbl>
      <w:tblPr>
        <w:tblStyle w:val="afffa"/>
        <w:tblW w:w="14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7"/>
        <w:gridCol w:w="2337"/>
        <w:gridCol w:w="2338"/>
      </w:tblGrid>
      <w:tr w:rsidR="00B34A69" w14:paraId="7DF1D6BE" w14:textId="77777777">
        <w:trPr>
          <w:trHeight w:val="556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89DC4" w14:textId="219C5A83" w:rsidR="00B34A69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Opisati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rezultat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49D32E" w14:textId="77777777" w:rsidR="00B34A69" w:rsidRPr="00BE6EF0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Datum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početka</w:t>
            </w:r>
            <w:proofErr w:type="spellEnd"/>
          </w:p>
          <w:p w14:paraId="031D1C9C" w14:textId="0E374EDA" w:rsidR="00B34A69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/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godina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80CB5" w14:textId="77777777" w:rsidR="00B34A69" w:rsidRPr="00BE6EF0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Datum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završetka</w:t>
            </w:r>
            <w:proofErr w:type="spellEnd"/>
          </w:p>
          <w:p w14:paraId="23AD1A80" w14:textId="4C7C7211" w:rsidR="00B34A69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(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mjesec</w:t>
            </w:r>
            <w:proofErr w:type="spellEnd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/</w:t>
            </w:r>
            <w:proofErr w:type="spellStart"/>
            <w:r w:rsidRPr="00BE6EF0">
              <w:rPr>
                <w:rFonts w:ascii="Proxima Nova" w:eastAsia="Proxima Nova" w:hAnsi="Proxima Nova" w:cs="Proxima Nova"/>
                <w:i/>
                <w:color w:val="000000"/>
              </w:rPr>
              <w:t>godina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E6F2D" w14:textId="339227AC" w:rsidR="00B34A69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Odgovorno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tijelo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BE08B" w14:textId="2E060803" w:rsidR="00B34A69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Kontakt</w:t>
            </w:r>
            <w:proofErr w:type="spellEnd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osoba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81EC8" w14:textId="77777777" w:rsidR="00B34A69" w:rsidRPr="00BE6EF0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</w:rPr>
            </w:pPr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 xml:space="preserve">Status </w:t>
            </w:r>
            <w:proofErr w:type="spellStart"/>
            <w:r w:rsidRPr="00BE6EF0">
              <w:rPr>
                <w:rFonts w:ascii="Proxima Nova" w:eastAsia="Proxima Nova" w:hAnsi="Proxima Nova" w:cs="Proxima Nova"/>
                <w:b/>
                <w:i/>
                <w:color w:val="000000"/>
              </w:rPr>
              <w:t>realizacije</w:t>
            </w:r>
            <w:proofErr w:type="spellEnd"/>
          </w:p>
          <w:p w14:paraId="7263E916" w14:textId="386E232C" w:rsidR="00B34A69" w:rsidRDefault="00B34A69" w:rsidP="00B34A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</w:tr>
      <w:tr w:rsidR="00CD4ADE" w14:paraId="3129B5DF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2AA3" w14:textId="75E0A91E" w:rsidR="00CD4ADE" w:rsidRPr="004D4491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Proxima Nova"/>
                <w:color w:val="000000"/>
                <w:sz w:val="22"/>
                <w:szCs w:val="22"/>
                <w:lang w:val="bs-Latn-BA"/>
              </w:rPr>
            </w:pP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Ojačani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kapaciteti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javnih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službenika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lokalnom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nivou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(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organizovane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obuke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službenike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938B" w14:textId="49FA0F98" w:rsidR="00CD4ADE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12/23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1DA7" w14:textId="2C8B0325" w:rsidR="00CD4ADE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12/24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A2052" w14:textId="179D1628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Služba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Glavnog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administratora</w:t>
            </w:r>
            <w:proofErr w:type="spellEnd"/>
          </w:p>
          <w:p w14:paraId="0067B615" w14:textId="25C0E3ED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73F4B996" w14:textId="77777777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620964E" w14:textId="2174179A" w:rsidR="00CD4ADE" w:rsidRPr="002B2175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Agencija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zaštitu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ličnih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podataka</w:t>
            </w:r>
            <w:proofErr w:type="spellEnd"/>
          </w:p>
          <w:p w14:paraId="07615C66" w14:textId="77777777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i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slobodan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B2175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</w:p>
          <w:p w14:paraId="0B3B6790" w14:textId="0A3713EB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4D8E" w14:textId="7B608E0F" w:rsidR="003B4BD2" w:rsidRDefault="000B7B40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Adnan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Šabović</w:t>
            </w:r>
            <w:proofErr w:type="spellEnd"/>
          </w:p>
          <w:p w14:paraId="5381E0CF" w14:textId="77777777" w:rsidR="003B4BD2" w:rsidRDefault="003B4BD2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DC8ECBE" w14:textId="77777777" w:rsidR="000B7B40" w:rsidRDefault="000B7B40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41A1859D" w14:textId="77777777" w:rsidR="003B4BD2" w:rsidRDefault="003B4BD2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0100B544" w14:textId="01F225D1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Biljana Božić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9CCA" w14:textId="0BF35249" w:rsidR="00CD4ADE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Nije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započeto</w:t>
            </w:r>
            <w:proofErr w:type="spellEnd"/>
          </w:p>
        </w:tc>
      </w:tr>
      <w:tr w:rsidR="00CD4ADE" w14:paraId="03B84CD0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2EBBD" w14:textId="058008CC" w:rsidR="00CD4ADE" w:rsidRPr="004D4491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Proxima Nova"/>
                <w:color w:val="000000"/>
                <w:sz w:val="22"/>
                <w:szCs w:val="22"/>
                <w:lang w:val="bs-Latn-BA"/>
              </w:rPr>
            </w:pP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Izrađeni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vodiči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obrasci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te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unapređene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postojeće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internet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stranice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lokane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samouprave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ostvarivanje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prava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pristup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(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kreiranje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vodiča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standardiziranih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obrazaca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koje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građani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mogu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koristiti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podnošenje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lastRenderedPageBreak/>
              <w:t>zahtjeva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informacijama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8AF0" w14:textId="2765D18F" w:rsidR="00CD4ADE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12/23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F025" w14:textId="485160DD" w:rsidR="00CD4ADE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12/24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BCE47" w14:textId="77777777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Svi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sekretarijati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  <w:p w14:paraId="49097A3B" w14:textId="6564F0BB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0B85" w14:textId="30D5FAF0" w:rsidR="00CD4ADE" w:rsidRDefault="001F1761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97E1" w14:textId="0371E93D" w:rsidR="00CD4ADE" w:rsidRDefault="00CD4ADE" w:rsidP="00CD4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Nije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započeto</w:t>
            </w:r>
            <w:proofErr w:type="spellEnd"/>
          </w:p>
        </w:tc>
      </w:tr>
      <w:tr w:rsidR="00CD4ADE" w14:paraId="2BE2C40B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C9580" w14:textId="44E8BADD" w:rsidR="00CD4ADE" w:rsidRP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Podignuta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svijest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građana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pristupačnost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javnih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informacija</w:t>
            </w:r>
            <w:proofErr w:type="spellEnd"/>
          </w:p>
          <w:p w14:paraId="50677245" w14:textId="47B01735" w:rsidR="00CD4ADE" w:rsidRPr="004D4491" w:rsidRDefault="00CD4ADE" w:rsidP="00CD4ADE">
            <w:pPr>
              <w:rPr>
                <w:rFonts w:eastAsia="Proxima Nova"/>
                <w:sz w:val="22"/>
                <w:szCs w:val="22"/>
                <w:lang w:val="bs-Latn-BA"/>
              </w:rPr>
            </w:pPr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(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informativne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Kampanje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7AF70" w14:textId="08251F96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12/23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2484" w14:textId="68C0CCCB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12/24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3EC42" w14:textId="77777777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Služba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Glavnog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administratora</w:t>
            </w:r>
            <w:proofErr w:type="spellEnd"/>
          </w:p>
          <w:p w14:paraId="109F56BC" w14:textId="77777777" w:rsidR="00617DB8" w:rsidRDefault="00617DB8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288301CC" w14:textId="77777777" w:rsidR="00617DB8" w:rsidRDefault="00617DB8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PR</w:t>
            </w:r>
          </w:p>
          <w:p w14:paraId="549F6B94" w14:textId="63CFE570" w:rsidR="001F1761" w:rsidRPr="00CD4ADE" w:rsidRDefault="001F1761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E59C4" w14:textId="7237625C" w:rsidR="00617DB8" w:rsidRDefault="00617DB8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Merdin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Purišić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8114" w14:textId="6DD435EF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Nije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započeto</w:t>
            </w:r>
            <w:proofErr w:type="spellEnd"/>
          </w:p>
        </w:tc>
      </w:tr>
      <w:tr w:rsidR="00CD4ADE" w14:paraId="539F1651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A36D" w14:textId="16F400BD" w:rsidR="00CD4ADE" w:rsidRPr="004D4491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  <w:lang w:val="bs-Latn-BA"/>
              </w:rPr>
            </w:pP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Redovno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ažurirane</w:t>
            </w:r>
            <w:proofErr w:type="spellEnd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CD4ADE">
              <w:rPr>
                <w:rFonts w:ascii="Proxima Nova" w:eastAsia="Proxima Nova" w:hAnsi="Proxima Nova" w:cs="Proxima Nova"/>
                <w:sz w:val="22"/>
                <w:szCs w:val="22"/>
              </w:rPr>
              <w:t>informacije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66BD" w14:textId="13397FA8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12/23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27D8" w14:textId="57A03725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12/24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090CB" w14:textId="47AE904A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Svi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sekretarijati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  <w:p w14:paraId="556C525F" w14:textId="6E2FB6C4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FC99" w14:textId="23F51A3A" w:rsidR="00CD4ADE" w:rsidRDefault="001F1761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5D9D" w14:textId="5EFCCCA9" w:rsidR="00CD4ADE" w:rsidRDefault="00CD4ADE" w:rsidP="00CD4ADE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Nije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započeto</w:t>
            </w:r>
            <w:proofErr w:type="spellEnd"/>
          </w:p>
        </w:tc>
      </w:tr>
    </w:tbl>
    <w:p w14:paraId="77D2480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59230B44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307402F3" w14:textId="77777777" w:rsidR="00711D0F" w:rsidRDefault="00964918">
      <w:pPr>
        <w:jc w:val="center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***</w:t>
      </w:r>
    </w:p>
    <w:sectPr w:rsidR="00711D0F">
      <w:headerReference w:type="default" r:id="rId17"/>
      <w:footerReference w:type="even" r:id="rId18"/>
      <w:footerReference w:type="default" r:id="rId19"/>
      <w:headerReference w:type="first" r:id="rId20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45397" w14:textId="77777777" w:rsidR="00DD19D2" w:rsidRDefault="00DD19D2">
      <w:r>
        <w:separator/>
      </w:r>
    </w:p>
  </w:endnote>
  <w:endnote w:type="continuationSeparator" w:id="0">
    <w:p w14:paraId="715FF84D" w14:textId="77777777" w:rsidR="00DD19D2" w:rsidRDefault="00DD1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AF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CC6FFED" w14:textId="77777777" w:rsidR="00711D0F" w:rsidRDefault="00711D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1AA6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66E39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78280EC" wp14:editId="7498C97A">
          <wp:simplePos x="0" y="0"/>
          <wp:positionH relativeFrom="column">
            <wp:posOffset>8229452</wp:posOffset>
          </wp:positionH>
          <wp:positionV relativeFrom="paragraph">
            <wp:posOffset>-95884</wp:posOffset>
          </wp:positionV>
          <wp:extent cx="1454785" cy="589915"/>
          <wp:effectExtent l="0" t="0" r="0" b="0"/>
          <wp:wrapSquare wrapText="bothSides" distT="0" distB="0" distL="114300" distR="114300"/>
          <wp:docPr id="33" name="image1.png" descr="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85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4C52F" w14:textId="77777777" w:rsidR="00DD19D2" w:rsidRDefault="00DD19D2">
      <w:r>
        <w:separator/>
      </w:r>
    </w:p>
  </w:footnote>
  <w:footnote w:type="continuationSeparator" w:id="0">
    <w:p w14:paraId="5DE05437" w14:textId="77777777" w:rsidR="00DD19D2" w:rsidRDefault="00DD1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743E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A321A5" wp14:editId="134E8CF6">
          <wp:simplePos x="0" y="0"/>
          <wp:positionH relativeFrom="column">
            <wp:posOffset>-914399</wp:posOffset>
          </wp:positionH>
          <wp:positionV relativeFrom="paragraph">
            <wp:posOffset>-491489</wp:posOffset>
          </wp:positionV>
          <wp:extent cx="10719435" cy="1181100"/>
          <wp:effectExtent l="0" t="0" r="0" b="0"/>
          <wp:wrapSquare wrapText="bothSides" distT="0" distB="0" distL="114300" distR="114300"/>
          <wp:docPr id="30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6773" r="1396" b="83951"/>
                  <a:stretch>
                    <a:fillRect/>
                  </a:stretch>
                </pic:blipFill>
                <pic:spPr>
                  <a:xfrm>
                    <a:off x="0" y="0"/>
                    <a:ext cx="1071943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6BD92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vertAlign w:val="subscript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76552B" wp14:editId="6AAE123C">
          <wp:simplePos x="0" y="0"/>
          <wp:positionH relativeFrom="column">
            <wp:posOffset>-914399</wp:posOffset>
          </wp:positionH>
          <wp:positionV relativeFrom="paragraph">
            <wp:posOffset>-449579</wp:posOffset>
          </wp:positionV>
          <wp:extent cx="11225530" cy="1181100"/>
          <wp:effectExtent l="0" t="0" r="0" b="0"/>
          <wp:wrapSquare wrapText="bothSides" distT="0" distB="0" distL="114300" distR="114300"/>
          <wp:docPr id="32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4914" r="8881" b="85729"/>
                  <a:stretch>
                    <a:fillRect/>
                  </a:stretch>
                </pic:blipFill>
                <pic:spPr>
                  <a:xfrm>
                    <a:off x="0" y="0"/>
                    <a:ext cx="1122553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4E4C"/>
    <w:multiLevelType w:val="multilevel"/>
    <w:tmpl w:val="EA54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D38FF"/>
    <w:multiLevelType w:val="multilevel"/>
    <w:tmpl w:val="81E00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D75E7"/>
    <w:multiLevelType w:val="multilevel"/>
    <w:tmpl w:val="C34A6C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C170114"/>
    <w:multiLevelType w:val="multilevel"/>
    <w:tmpl w:val="315CFEA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EDB26F7"/>
    <w:multiLevelType w:val="multilevel"/>
    <w:tmpl w:val="1826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F34935"/>
    <w:multiLevelType w:val="multilevel"/>
    <w:tmpl w:val="5C2E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302ABB"/>
    <w:multiLevelType w:val="multilevel"/>
    <w:tmpl w:val="EF78838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C7C3F6D"/>
    <w:multiLevelType w:val="multilevel"/>
    <w:tmpl w:val="ECDC5E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3852705"/>
    <w:multiLevelType w:val="multilevel"/>
    <w:tmpl w:val="D7F8F44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9D313D7"/>
    <w:multiLevelType w:val="hybridMultilevel"/>
    <w:tmpl w:val="DF8C9C02"/>
    <w:lvl w:ilvl="0" w:tplc="B3EC0E82">
      <w:numFmt w:val="bullet"/>
      <w:lvlText w:val="-"/>
      <w:lvlJc w:val="left"/>
      <w:pPr>
        <w:ind w:left="720" w:hanging="360"/>
      </w:pPr>
      <w:rPr>
        <w:rFonts w:ascii="Proxima Nova" w:eastAsia="Proxima Nova" w:hAnsi="Proxima Nova" w:cs="Proxima Nov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71F02"/>
    <w:multiLevelType w:val="multilevel"/>
    <w:tmpl w:val="91D88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D80C72"/>
    <w:multiLevelType w:val="hybridMultilevel"/>
    <w:tmpl w:val="71F2F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A1224"/>
    <w:multiLevelType w:val="hybridMultilevel"/>
    <w:tmpl w:val="29C4C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007726">
    <w:abstractNumId w:val="6"/>
  </w:num>
  <w:num w:numId="2" w16cid:durableId="1639341555">
    <w:abstractNumId w:val="2"/>
  </w:num>
  <w:num w:numId="3" w16cid:durableId="483205861">
    <w:abstractNumId w:val="3"/>
  </w:num>
  <w:num w:numId="4" w16cid:durableId="1224100269">
    <w:abstractNumId w:val="0"/>
  </w:num>
  <w:num w:numId="5" w16cid:durableId="748500189">
    <w:abstractNumId w:val="5"/>
  </w:num>
  <w:num w:numId="6" w16cid:durableId="203907495">
    <w:abstractNumId w:val="1"/>
  </w:num>
  <w:num w:numId="7" w16cid:durableId="1266226227">
    <w:abstractNumId w:val="10"/>
  </w:num>
  <w:num w:numId="8" w16cid:durableId="707140871">
    <w:abstractNumId w:val="4"/>
  </w:num>
  <w:num w:numId="9" w16cid:durableId="872810574">
    <w:abstractNumId w:val="9"/>
  </w:num>
  <w:num w:numId="10" w16cid:durableId="419110209">
    <w:abstractNumId w:val="8"/>
  </w:num>
  <w:num w:numId="11" w16cid:durableId="2020966176">
    <w:abstractNumId w:val="7"/>
  </w:num>
  <w:num w:numId="12" w16cid:durableId="707754029">
    <w:abstractNumId w:val="11"/>
  </w:num>
  <w:num w:numId="13" w16cid:durableId="6310117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0F"/>
    <w:rsid w:val="00021AB1"/>
    <w:rsid w:val="00024658"/>
    <w:rsid w:val="00046079"/>
    <w:rsid w:val="00052CF4"/>
    <w:rsid w:val="000B7B40"/>
    <w:rsid w:val="001669FE"/>
    <w:rsid w:val="00172822"/>
    <w:rsid w:val="001F1761"/>
    <w:rsid w:val="0026239E"/>
    <w:rsid w:val="00265125"/>
    <w:rsid w:val="002B080B"/>
    <w:rsid w:val="002B2175"/>
    <w:rsid w:val="003553B5"/>
    <w:rsid w:val="003B4BD2"/>
    <w:rsid w:val="003F63C7"/>
    <w:rsid w:val="004274DB"/>
    <w:rsid w:val="00433522"/>
    <w:rsid w:val="00475A8E"/>
    <w:rsid w:val="004B617C"/>
    <w:rsid w:val="004D4491"/>
    <w:rsid w:val="005226D5"/>
    <w:rsid w:val="005E62C5"/>
    <w:rsid w:val="005F526E"/>
    <w:rsid w:val="00617DB8"/>
    <w:rsid w:val="00695A18"/>
    <w:rsid w:val="006F0AFA"/>
    <w:rsid w:val="00711D0F"/>
    <w:rsid w:val="00817216"/>
    <w:rsid w:val="00824068"/>
    <w:rsid w:val="00860544"/>
    <w:rsid w:val="008954DF"/>
    <w:rsid w:val="008B7CE3"/>
    <w:rsid w:val="0090566A"/>
    <w:rsid w:val="00964918"/>
    <w:rsid w:val="009B61C9"/>
    <w:rsid w:val="00AA5E80"/>
    <w:rsid w:val="00AB4FF5"/>
    <w:rsid w:val="00B0489D"/>
    <w:rsid w:val="00B34A69"/>
    <w:rsid w:val="00B720D5"/>
    <w:rsid w:val="00CA36C4"/>
    <w:rsid w:val="00CB303B"/>
    <w:rsid w:val="00CD4ADE"/>
    <w:rsid w:val="00D9556E"/>
    <w:rsid w:val="00DD19D2"/>
    <w:rsid w:val="00DF36FB"/>
    <w:rsid w:val="00E44A36"/>
    <w:rsid w:val="00E543BA"/>
    <w:rsid w:val="00E8768B"/>
    <w:rsid w:val="00F246A6"/>
    <w:rsid w:val="00F3791C"/>
    <w:rsid w:val="00F50CB8"/>
    <w:rsid w:val="00F54607"/>
    <w:rsid w:val="00F55952"/>
    <w:rsid w:val="00F80A08"/>
    <w:rsid w:val="00FA44F1"/>
    <w:rsid w:val="00FA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DCDCA"/>
  <w15:docId w15:val="{5DA4417C-3C27-49E9-B162-1C7F4A3A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354"/>
  </w:style>
  <w:style w:type="paragraph" w:styleId="Heading1">
    <w:name w:val="heading 1"/>
    <w:basedOn w:val="Normal"/>
    <w:link w:val="Heading1Char"/>
    <w:uiPriority w:val="9"/>
    <w:qFormat/>
    <w:rsid w:val="00537F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7F1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37F17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604018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39"/>
    <w:rsid w:val="00DD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C2A52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2A52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2772D3"/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Strong">
    <w:name w:val="Strong"/>
    <w:basedOn w:val="DefaultParagraphFont"/>
    <w:uiPriority w:val="22"/>
    <w:qFormat/>
    <w:rsid w:val="008954DF"/>
    <w:rPr>
      <w:b/>
      <w:bCs/>
    </w:rPr>
  </w:style>
  <w:style w:type="character" w:styleId="Hyperlink">
    <w:name w:val="Hyperlink"/>
    <w:basedOn w:val="DefaultParagraphFont"/>
    <w:uiPriority w:val="99"/>
    <w:unhideWhenUsed/>
    <w:rsid w:val="009B61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2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127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8396262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852943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74261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148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743463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046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1313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9602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11728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4468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4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pstauprava@plav.m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administrator@plav.m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biljana.bozic@t-com.m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arko.pejovic@uzor.m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mro_feratovic@hotmail.r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6F07F3BD0DB44BED346326A16A2D9" ma:contentTypeVersion="16" ma:contentTypeDescription="Create a new document." ma:contentTypeScope="" ma:versionID="b5cb1c4af7a859f7033f66dc5d6aee37">
  <xsd:schema xmlns:xsd="http://www.w3.org/2001/XMLSchema" xmlns:xs="http://www.w3.org/2001/XMLSchema" xmlns:p="http://schemas.microsoft.com/office/2006/metadata/properties" xmlns:ns3="af7a045d-be0b-498f-b488-ab0d1b6dfbe0" xmlns:ns4="ccf88c32-dd4a-4ea4-bd37-940ff584ccd7" targetNamespace="http://schemas.microsoft.com/office/2006/metadata/properties" ma:root="true" ma:fieldsID="d42f93db77f7c86b674e5546589e318f" ns3:_="" ns4:_="">
    <xsd:import namespace="af7a045d-be0b-498f-b488-ab0d1b6dfbe0"/>
    <xsd:import namespace="ccf88c32-dd4a-4ea4-bd37-940ff584cc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a045d-be0b-498f-b488-ab0d1b6dfb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88c32-dd4a-4ea4-bd37-940ff584cc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eg1kcBdvrctqx5TLi5I4kf01wg==">AMUW2mWXKPj9DCQC/ZCTbMvjKluabFIav7L0ulrd/YOYcnrNc+WuDGf8oSmynMitCqUu1LMq5iPLjOVnsbd+ATn0rb0aF9IwDyhg9xREVlwn3ej2J+TZk9Q=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7a045d-be0b-498f-b488-ab0d1b6dfbe0" xsi:nil="true"/>
  </documentManagement>
</p:properties>
</file>

<file path=customXml/itemProps1.xml><?xml version="1.0" encoding="utf-8"?>
<ds:datastoreItem xmlns:ds="http://schemas.openxmlformats.org/officeDocument/2006/customXml" ds:itemID="{01907F57-9F0E-4F02-A21E-7FC774730A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9CA9A7-00AB-4355-90FD-56636BEE5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7a045d-be0b-498f-b488-ab0d1b6dfbe0"/>
    <ds:schemaRef ds:uri="ccf88c32-dd4a-4ea4-bd37-940ff584cc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C3B8B57-7EAD-440E-BFC7-972958DEAFC3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ccf88c32-dd4a-4ea4-bd37-940ff584ccd7"/>
    <ds:schemaRef ds:uri="af7a045d-be0b-498f-b488-ab0d1b6dfbe0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1582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Marin</dc:creator>
  <cp:lastModifiedBy>Marija Jankovic</cp:lastModifiedBy>
  <cp:revision>5</cp:revision>
  <dcterms:created xsi:type="dcterms:W3CDTF">2023-10-28T09:59:00Z</dcterms:created>
  <dcterms:modified xsi:type="dcterms:W3CDTF">2023-10-28T10:08:00Z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0x01010070D6F07F3BD0DB44BED346326A16A2D9</vt:lpwstr>
  </property>
</Properties>
</file>