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47DDC" w14:textId="77777777" w:rsidR="00711D0F" w:rsidRDefault="00964918">
      <w:pPr>
        <w:ind w:firstLine="72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noProof/>
          <w:color w:val="000000"/>
          <w:sz w:val="40"/>
          <w:szCs w:val="40"/>
        </w:rPr>
        <w:drawing>
          <wp:inline distT="0" distB="0" distL="0" distR="0" wp14:anchorId="6DA1F68C" wp14:editId="797C43A1">
            <wp:extent cx="2370868" cy="961309"/>
            <wp:effectExtent l="0" t="0" r="0" b="0"/>
            <wp:docPr id="31" name="image1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phical user interfac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868" cy="961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04D9BB" w14:textId="77777777" w:rsidR="004D70E9" w:rsidRDefault="004D70E9" w:rsidP="00681D37">
      <w:pPr>
        <w:spacing w:before="280" w:after="200"/>
        <w:jc w:val="center"/>
        <w:rPr>
          <w:rFonts w:ascii="Proxima Nova" w:eastAsia="Proxima Nova" w:hAnsi="Proxima Nova" w:cs="Proxima Nova"/>
          <w:b/>
          <w:color w:val="000000"/>
          <w:sz w:val="40"/>
          <w:szCs w:val="40"/>
        </w:rPr>
      </w:pPr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Lokalni akcioni plan Partnerstva za otvorenu upravu</w:t>
      </w:r>
    </w:p>
    <w:p w14:paraId="1521C329" w14:textId="77777777" w:rsidR="004D70E9" w:rsidRPr="009763BE" w:rsidRDefault="004D70E9" w:rsidP="00681D37">
      <w:pPr>
        <w:spacing w:before="280" w:after="20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Oblast: Učešće građana u kreiranju javnih politika</w:t>
      </w:r>
    </w:p>
    <w:p w14:paraId="2027D834" w14:textId="77777777" w:rsidR="007E4535" w:rsidRDefault="007E4535" w:rsidP="00681D37">
      <w:pPr>
        <w:rPr>
          <w:rFonts w:ascii="Proxima Nova" w:eastAsia="Proxima Nova" w:hAnsi="Proxima Nova" w:cs="Proxima Nova"/>
          <w:sz w:val="12"/>
          <w:szCs w:val="12"/>
        </w:rPr>
      </w:pPr>
    </w:p>
    <w:p w14:paraId="50FDE36B" w14:textId="77777777" w:rsidR="007E4535" w:rsidRDefault="007E4535" w:rsidP="00681D37">
      <w:pPr>
        <w:rPr>
          <w:rFonts w:ascii="Proxima Nova" w:eastAsia="Proxima Nova" w:hAnsi="Proxima Nova" w:cs="Proxima Nova"/>
          <w:sz w:val="12"/>
          <w:szCs w:val="12"/>
        </w:rPr>
      </w:pPr>
    </w:p>
    <w:p w14:paraId="4B48C8C5" w14:textId="339E0A4C" w:rsidR="004D70E9" w:rsidRPr="009763BE" w:rsidRDefault="004D70E9" w:rsidP="00681D37">
      <w:pPr>
        <w:rPr>
          <w:rFonts w:ascii="Proxima Nova" w:eastAsia="Proxima Nova" w:hAnsi="Proxima Nova" w:cs="Proxima Nova"/>
          <w:sz w:val="12"/>
          <w:szCs w:val="12"/>
        </w:rPr>
      </w:pPr>
      <w:r w:rsidRPr="009763BE">
        <w:rPr>
          <w:rFonts w:ascii="Proxima Nova" w:eastAsia="Proxima Nova" w:hAnsi="Proxima Nova" w:cs="Proxima Nova"/>
          <w:sz w:val="12"/>
          <w:szCs w:val="12"/>
        </w:rPr>
        <w:br/>
      </w:r>
    </w:p>
    <w:p w14:paraId="424B1558" w14:textId="77777777" w:rsidR="004D70E9" w:rsidRPr="009763BE" w:rsidRDefault="004D70E9" w:rsidP="004D70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>Naziv obaveze</w:t>
      </w:r>
    </w:p>
    <w:tbl>
      <w:tblPr>
        <w:tblStyle w:val="aff9"/>
        <w:tblW w:w="1376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69"/>
      </w:tblGrid>
      <w:tr w:rsidR="00711D0F" w14:paraId="431BB0B7" w14:textId="77777777" w:rsidTr="004D70E9">
        <w:trPr>
          <w:trHeight w:val="596"/>
        </w:trPr>
        <w:tc>
          <w:tcPr>
            <w:tcW w:w="13769" w:type="dxa"/>
          </w:tcPr>
          <w:p w14:paraId="24EA145B" w14:textId="5F6542B3" w:rsidR="006F1146" w:rsidRDefault="00CF34B0" w:rsidP="00D5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Izraditi pasoš</w:t>
            </w:r>
            <w:r w:rsidRPr="00CF34B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indikator</w:t>
            </w:r>
            <w:r w:rsidR="00A815F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r w:rsidRPr="00CF34B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mjerenje kvaliteta i uticaja javnih rasprava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skladu sa legi</w:t>
            </w:r>
            <w:r w:rsidR="004D70E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ativnim okvirom za učešće građana u vršenju javnih poslova.</w:t>
            </w:r>
          </w:p>
        </w:tc>
      </w:tr>
    </w:tbl>
    <w:p w14:paraId="28E33D85" w14:textId="77777777" w:rsidR="007E4535" w:rsidRDefault="007E4535" w:rsidP="00681D3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31F4C1AD" w14:textId="77777777" w:rsidR="007E4535" w:rsidRDefault="007E4535" w:rsidP="00681D3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42A913D9" w14:textId="77777777" w:rsidR="00E9218F" w:rsidRPr="00714C1F" w:rsidRDefault="00E9218F" w:rsidP="00E921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>Vremenski okvir</w:t>
      </w:r>
    </w:p>
    <w:p w14:paraId="6B6B4F09" w14:textId="77777777" w:rsidR="00E9218F" w:rsidRPr="00714C1F" w:rsidRDefault="00E9218F" w:rsidP="00E9218F">
      <w:pPr>
        <w:ind w:firstLine="360"/>
        <w:rPr>
          <w:rFonts w:ascii="Proxima Nova" w:eastAsia="Proxima Nova" w:hAnsi="Proxima Nova" w:cs="Proxima Nova"/>
          <w:color w:val="000000"/>
          <w:sz w:val="22"/>
          <w:szCs w:val="22"/>
        </w:rPr>
      </w:pPr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Početak (mjesec/godina)</w:t>
      </w:r>
    </w:p>
    <w:tbl>
      <w:tblPr>
        <w:tblStyle w:val="affa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5F8412E2" w14:textId="77777777">
        <w:trPr>
          <w:trHeight w:val="340"/>
        </w:trPr>
        <w:tc>
          <w:tcPr>
            <w:tcW w:w="1897" w:type="dxa"/>
          </w:tcPr>
          <w:p w14:paraId="6C3F9D57" w14:textId="66BC7D3D" w:rsidR="00711D0F" w:rsidRDefault="00A63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Januar 2024</w:t>
            </w:r>
            <w:r w:rsidR="00EE773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68D540B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7347D7FB" w14:textId="77777777" w:rsidR="002E2396" w:rsidRDefault="002E2396" w:rsidP="002E2396">
      <w:pPr>
        <w:ind w:firstLine="426"/>
        <w:rPr>
          <w:rFonts w:ascii="Proxima Nova" w:eastAsia="Proxima Nova" w:hAnsi="Proxima Nova" w:cs="Proxima Nova"/>
          <w:color w:val="000000"/>
          <w:sz w:val="22"/>
          <w:szCs w:val="22"/>
        </w:rPr>
      </w:pPr>
      <w:r w:rsidRPr="00BE6EF0">
        <w:rPr>
          <w:rFonts w:ascii="Proxima Nova" w:eastAsia="Proxima Nova" w:hAnsi="Proxima Nova" w:cs="Proxima Nova"/>
          <w:color w:val="000000"/>
        </w:rPr>
        <w:t>Završetak (mjesec/godina)</w:t>
      </w:r>
    </w:p>
    <w:tbl>
      <w:tblPr>
        <w:tblStyle w:val="affb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6EB9CA0F" w14:textId="77777777">
        <w:trPr>
          <w:trHeight w:val="340"/>
        </w:trPr>
        <w:tc>
          <w:tcPr>
            <w:tcW w:w="1897" w:type="dxa"/>
          </w:tcPr>
          <w:p w14:paraId="1A5CA1D9" w14:textId="681D7349" w:rsidR="00711D0F" w:rsidRDefault="0020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Decemb</w:t>
            </w:r>
            <w:r w:rsidR="002E239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</w:t>
            </w:r>
            <w:r w:rsidR="00CE5BC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2025</w:t>
            </w:r>
            <w:r w:rsidR="00EE773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6889A58C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03A0CEB2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53932E2D" w14:textId="77777777" w:rsidR="007E4535" w:rsidRDefault="007E4535">
      <w:pPr>
        <w:rPr>
          <w:rFonts w:ascii="Proxima Nova" w:eastAsia="Proxima Nova" w:hAnsi="Proxima Nova" w:cs="Proxima Nova"/>
          <w:sz w:val="22"/>
          <w:szCs w:val="22"/>
        </w:rPr>
      </w:pPr>
    </w:p>
    <w:p w14:paraId="723085A7" w14:textId="77777777" w:rsidR="007E4535" w:rsidRDefault="007E4535">
      <w:pPr>
        <w:rPr>
          <w:rFonts w:ascii="Proxima Nova" w:eastAsia="Proxima Nova" w:hAnsi="Proxima Nova" w:cs="Proxima Nova"/>
          <w:sz w:val="22"/>
          <w:szCs w:val="22"/>
        </w:rPr>
      </w:pPr>
    </w:p>
    <w:p w14:paraId="4EC4DEDE" w14:textId="77777777" w:rsidR="007E4535" w:rsidRDefault="007E4535">
      <w:pPr>
        <w:rPr>
          <w:rFonts w:ascii="Proxima Nova" w:eastAsia="Proxima Nova" w:hAnsi="Proxima Nova" w:cs="Proxima Nova"/>
          <w:sz w:val="22"/>
          <w:szCs w:val="22"/>
        </w:rPr>
      </w:pPr>
    </w:p>
    <w:p w14:paraId="4B26262E" w14:textId="1CBE04D8" w:rsidR="00711D0F" w:rsidRPr="007E4535" w:rsidRDefault="004D6499" w:rsidP="00A9414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Nosilac realizacije</w:t>
      </w:r>
    </w:p>
    <w:p w14:paraId="33AB9724" w14:textId="77777777" w:rsidR="007E4535" w:rsidRPr="004D6499" w:rsidRDefault="007E4535" w:rsidP="007E4535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c"/>
        <w:tblW w:w="14459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9"/>
        <w:gridCol w:w="2432"/>
        <w:gridCol w:w="2432"/>
        <w:gridCol w:w="2432"/>
        <w:gridCol w:w="2683"/>
        <w:gridCol w:w="2181"/>
      </w:tblGrid>
      <w:tr w:rsidR="004D6499" w14:paraId="7C55D89E" w14:textId="77777777" w:rsidTr="00E5077D">
        <w:trPr>
          <w:trHeight w:val="1866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11D974" w14:textId="77777777" w:rsidR="00EE7731" w:rsidRDefault="00EE7731" w:rsidP="004D6499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Institucija/</w:t>
            </w:r>
          </w:p>
          <w:p w14:paraId="1193904D" w14:textId="26B42590" w:rsidR="004D6499" w:rsidRDefault="00EE7731" w:rsidP="004D6499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jedinica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5AF1D" w14:textId="04795740" w:rsidR="004D6499" w:rsidRDefault="004D6499" w:rsidP="004D6499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Grana vlasti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BCC7F" w14:textId="4347DC09" w:rsidR="004D6499" w:rsidRDefault="004D6499" w:rsidP="004D6499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 osoba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0D943" w14:textId="0EAC11F8" w:rsidR="004D6499" w:rsidRDefault="004D6499" w:rsidP="004D6499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</w:p>
        </w:tc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BB0DC" w14:textId="2101C5B6" w:rsidR="004D6499" w:rsidRDefault="004D6499" w:rsidP="004D6499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8197B7" w14:textId="77777777" w:rsidR="004D6499" w:rsidRPr="00BE6EF0" w:rsidRDefault="004D6499" w:rsidP="004D6499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 u realizaciji</w:t>
            </w:r>
          </w:p>
          <w:p w14:paraId="566503F6" w14:textId="5C0A9EF9" w:rsidR="004D6499" w:rsidRDefault="004D6499" w:rsidP="004D6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</w:p>
        </w:tc>
      </w:tr>
      <w:tr w:rsidR="007D5CA7" w14:paraId="349A6D11" w14:textId="77777777" w:rsidTr="00E5077D">
        <w:trPr>
          <w:trHeight w:val="330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F012" w14:textId="10AE71F9" w:rsidR="007D5CA7" w:rsidRDefault="007D5CA7" w:rsidP="007D5CA7">
            <w:pP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SO Plav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D901" w14:textId="0F570792" w:rsidR="007D5CA7" w:rsidRPr="00BE6EF0" w:rsidRDefault="007D5CA7" w:rsidP="007D5CA7">
            <w:pP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Zakonodavna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4B583" w14:textId="18CA22AA" w:rsidR="007D5CA7" w:rsidRPr="00BE6EF0" w:rsidRDefault="007D5CA7" w:rsidP="007D5CA7">
            <w:pP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Alen Balić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1445" w14:textId="1DA09732" w:rsidR="007D5CA7" w:rsidRPr="00BE6EF0" w:rsidRDefault="007D5CA7" w:rsidP="007D5CA7">
            <w:pP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Predsjednik SO Plav</w:t>
            </w:r>
          </w:p>
        </w:tc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A5EF3" w14:textId="7F5F1038" w:rsidR="007D5CA7" w:rsidRPr="00BE6EF0" w:rsidRDefault="00601574" w:rsidP="00E5077D">
            <w:pP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hyperlink r:id="rId10" w:history="1">
              <w:r w:rsidR="00E5077D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skupstina@plav.me</w:t>
              </w:r>
            </w:hyperlink>
            <w:r w:rsidR="007D5CA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97FD8" w14:textId="6F1021B1" w:rsidR="007D5CA7" w:rsidRPr="00BE6EF0" w:rsidRDefault="007D5CA7" w:rsidP="007D5CA7">
            <w:pP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Liderstvo</w:t>
            </w:r>
          </w:p>
        </w:tc>
      </w:tr>
      <w:tr w:rsidR="00711D0F" w14:paraId="29059A0C" w14:textId="77777777" w:rsidTr="00E5077D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26F4" w14:textId="1839D131" w:rsidR="008C1205" w:rsidRDefault="007C5FED" w:rsidP="008C1205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Slu</w:t>
            </w:r>
            <w:r w:rsidR="007D796B">
              <w:rPr>
                <w:rFonts w:ascii="Proxima Nova" w:eastAsia="Proxima Nova" w:hAnsi="Proxima Nova" w:cs="Proxima Nova"/>
                <w:sz w:val="22"/>
                <w:szCs w:val="22"/>
              </w:rPr>
              <w:t>žba Predsjednika opštine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7145E" w14:textId="0DFCA718" w:rsidR="008C1205" w:rsidRDefault="008C1205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Izvršna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16B2" w14:textId="2089748F" w:rsidR="00711D0F" w:rsidRDefault="007D796B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Emro Feratović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45527" w14:textId="45A1668F" w:rsidR="008C1205" w:rsidRDefault="002D13A9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K</w:t>
            </w:r>
            <w:r w:rsidR="00164EA0">
              <w:rPr>
                <w:rFonts w:ascii="Proxima Nova" w:eastAsia="Proxima Nova" w:hAnsi="Proxima Nova" w:cs="Proxima Nova"/>
                <w:sz w:val="22"/>
                <w:szCs w:val="22"/>
              </w:rPr>
              <w:t>oordinator MSF-a</w:t>
            </w:r>
          </w:p>
        </w:tc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6C44" w14:textId="4D125539" w:rsidR="00711D0F" w:rsidRDefault="0060157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1" w:history="1">
              <w:r w:rsidR="00723FA8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kabinet@plav.me</w:t>
              </w:r>
            </w:hyperlink>
            <w:r w:rsidR="00723FA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D6843" w14:textId="7EDADB22" w:rsidR="00711D0F" w:rsidRDefault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Liderstvo</w:t>
            </w:r>
          </w:p>
        </w:tc>
      </w:tr>
      <w:tr w:rsidR="007D5CA7" w14:paraId="5B3A5726" w14:textId="77777777" w:rsidTr="00E5077D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494BC" w14:textId="66F4E426" w:rsidR="007D5CA7" w:rsidRDefault="007D5CA7" w:rsidP="007D5CA7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D10783">
              <w:rPr>
                <w:rFonts w:ascii="Proxima Nova" w:eastAsia="Proxima Nova" w:hAnsi="Proxima Nova" w:cs="Proxima Nova"/>
                <w:sz w:val="22"/>
                <w:szCs w:val="22"/>
              </w:rPr>
              <w:t>Sekretarijat za lokalnu samoupravu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AC723" w14:textId="5BE1670F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Izvršna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67790" w14:textId="713BA1CF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Fikret Canović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8DBA" w14:textId="17BB699A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Sekretar</w:t>
            </w:r>
          </w:p>
        </w:tc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AFE2C" w14:textId="0BCF05E6" w:rsidR="007D5CA7" w:rsidRDefault="00601574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2" w:history="1">
              <w:r w:rsidR="007D5CA7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opstauprava@plav.me</w:t>
              </w:r>
            </w:hyperlink>
            <w:r w:rsidR="007D5CA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C384" w14:textId="202210F0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Koordinacija</w:t>
            </w:r>
          </w:p>
        </w:tc>
      </w:tr>
      <w:tr w:rsidR="007D5CA7" w14:paraId="58D5EC4B" w14:textId="77777777" w:rsidTr="00E5077D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42D7" w14:textId="12949E78" w:rsidR="007D5CA7" w:rsidRDefault="007D5CA7" w:rsidP="007D5CA7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2A6C8D">
              <w:rPr>
                <w:rFonts w:ascii="Proxima Nova" w:eastAsia="Proxima Nova" w:hAnsi="Proxima Nova" w:cs="Proxima Nova"/>
                <w:sz w:val="22"/>
                <w:szCs w:val="22"/>
              </w:rPr>
              <w:t>Služba glavnog administratora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C0CC4" w14:textId="36EC4989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Izvršna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B32B" w14:textId="171BD8DD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3968CA">
              <w:rPr>
                <w:rFonts w:ascii="Proxima Nova" w:eastAsia="Proxima Nova" w:hAnsi="Proxima Nova" w:cs="Proxima Nova"/>
                <w:sz w:val="22"/>
                <w:szCs w:val="22"/>
              </w:rPr>
              <w:t>Adnan Šabović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024C0" w14:textId="2E5D15D4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Glavni administrator</w:t>
            </w:r>
          </w:p>
        </w:tc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ED96D" w14:textId="0670E042" w:rsidR="007D5CA7" w:rsidRDefault="00601574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3" w:history="1">
              <w:r w:rsidR="00E5077D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administrator@plav.me</w:t>
              </w:r>
            </w:hyperlink>
            <w:r w:rsidR="00E5077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81838" w14:textId="61A46DBE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Koordinacija</w:t>
            </w:r>
          </w:p>
        </w:tc>
      </w:tr>
      <w:tr w:rsidR="007D5CA7" w14:paraId="4EF5A5A2" w14:textId="77777777" w:rsidTr="00E5077D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F6BB6" w14:textId="488E0879" w:rsidR="007D5CA7" w:rsidRPr="002A6C8D" w:rsidRDefault="007D5CA7" w:rsidP="007D5CA7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06231E">
              <w:rPr>
                <w:rFonts w:ascii="Proxima Nova" w:eastAsia="Proxima Nova" w:hAnsi="Proxima Nova" w:cs="Proxima Nova"/>
                <w:sz w:val="22"/>
                <w:szCs w:val="22"/>
              </w:rPr>
              <w:t>Menad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ž</w:t>
            </w:r>
            <w:r w:rsidRPr="0006231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er Opštine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288B" w14:textId="0BE7DC15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Izvršna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270D" w14:textId="58F2C81A" w:rsidR="007D5CA7" w:rsidRPr="003968CA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Merdin Purišić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AED4D" w14:textId="74F3694E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Menadžer Opštine</w:t>
            </w:r>
          </w:p>
        </w:tc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E52B5" w14:textId="391BC9B3" w:rsidR="007D5CA7" w:rsidRDefault="00601574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4" w:history="1">
              <w:r w:rsidR="007D5CA7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menadzer@plav.me</w:t>
              </w:r>
            </w:hyperlink>
            <w:r w:rsidR="007D5CA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791EA" w14:textId="7A15B54F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</w:p>
        </w:tc>
      </w:tr>
      <w:tr w:rsidR="007D5CA7" w14:paraId="6F14AA58" w14:textId="77777777" w:rsidTr="00E5077D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FA247" w14:textId="7361D565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PR služba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16C29" w14:textId="3689962C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Izvršna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5017" w14:textId="1C95ED54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04B1D" w14:textId="5A5B4049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E5953" w14:textId="529C09BA" w:rsidR="007D5CA7" w:rsidRDefault="00601574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5" w:history="1">
              <w:r w:rsidR="007D5CA7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kabinet@plav.me</w:t>
              </w:r>
            </w:hyperlink>
            <w:r w:rsidR="007D5CA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8B0F" w14:textId="7EC63AEE" w:rsidR="007D5CA7" w:rsidRDefault="007D5CA7" w:rsidP="007D5CA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</w:p>
        </w:tc>
      </w:tr>
    </w:tbl>
    <w:p w14:paraId="635B92EE" w14:textId="77777777" w:rsidR="00711D0F" w:rsidRDefault="00711D0F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3D36E41B" w14:textId="77777777" w:rsidR="00DC3628" w:rsidRDefault="00DC3628" w:rsidP="00681D37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5F841D4E" w14:textId="77777777" w:rsidR="0030096C" w:rsidRDefault="0030096C" w:rsidP="00681D37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45101AD4" w14:textId="77777777" w:rsidR="0030096C" w:rsidRDefault="0030096C" w:rsidP="00681D37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A350FAF" w14:textId="77777777" w:rsidR="0030096C" w:rsidRDefault="0030096C" w:rsidP="00681D37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7DD9B8BF" w14:textId="77777777" w:rsidR="00DC3628" w:rsidRPr="00A95942" w:rsidRDefault="00DC3628" w:rsidP="00DC362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5910C1">
        <w:rPr>
          <w:rFonts w:ascii="Proxima Nova" w:eastAsia="Proxima Nova" w:hAnsi="Proxima Nova" w:cs="Proxima Nova"/>
          <w:b/>
          <w:color w:val="000000"/>
        </w:rPr>
        <w:lastRenderedPageBreak/>
        <w:t>NVO nosilac realizacije, ukoliko je primjenljivo</w:t>
      </w:r>
    </w:p>
    <w:p w14:paraId="43126E2A" w14:textId="77777777" w:rsidR="00A95942" w:rsidRDefault="00A95942" w:rsidP="00A9594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tbl>
      <w:tblPr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2946"/>
        <w:gridCol w:w="2947"/>
      </w:tblGrid>
      <w:tr w:rsidR="00DD08F0" w14:paraId="32011F6F" w14:textId="77777777" w:rsidTr="00681D37">
        <w:trPr>
          <w:trHeight w:val="1014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5C33D" w14:textId="77777777" w:rsidR="00DD08F0" w:rsidRDefault="00DD08F0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Naziv organizacije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FEA6E" w14:textId="77777777" w:rsidR="00DD08F0" w:rsidRDefault="00DD08F0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 osoba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14DC2" w14:textId="77777777" w:rsidR="00DD08F0" w:rsidRDefault="00DD08F0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0F67A" w14:textId="77777777" w:rsidR="00DD08F0" w:rsidRDefault="00DD08F0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C687C" w14:textId="77777777" w:rsidR="00DD08F0" w:rsidRDefault="00DD08F0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 u realizaciji</w:t>
            </w:r>
          </w:p>
        </w:tc>
      </w:tr>
      <w:tr w:rsidR="00DD08F0" w14:paraId="7619E424" w14:textId="77777777" w:rsidTr="00681D37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FBC9D" w14:textId="77777777" w:rsidR="00DD08F0" w:rsidRDefault="00DD08F0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NVO UZOR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3C455" w14:textId="77777777" w:rsidR="00DD08F0" w:rsidRDefault="00DD08F0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Marko Pejovic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F9692" w14:textId="208FF0CD" w:rsidR="00DD08F0" w:rsidRDefault="00601574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Programski direktor</w:t>
            </w:r>
            <w:r w:rsidR="00DD08F0" w:rsidRPr="00B448C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02086" w14:textId="77777777" w:rsidR="00DD08F0" w:rsidRDefault="00601574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6" w:history="1">
              <w:r w:rsidR="00DD08F0" w:rsidRPr="00612A8F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marko.pejovic@uzor.me</w:t>
              </w:r>
            </w:hyperlink>
            <w:r w:rsidR="00DD08F0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AB70" w14:textId="77777777" w:rsidR="00DD08F0" w:rsidRDefault="00DD08F0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Monitoring</w:t>
            </w:r>
          </w:p>
        </w:tc>
      </w:tr>
    </w:tbl>
    <w:p w14:paraId="310ED52A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21147251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5EA6BEE1" w14:textId="77777777" w:rsidR="00AA47CA" w:rsidRPr="00811A03" w:rsidRDefault="00AA47CA" w:rsidP="00AA47CA">
      <w:pPr>
        <w:numPr>
          <w:ilvl w:val="0"/>
          <w:numId w:val="6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Drugi zainteresovani akteri uključeni u realizaciju obaveze</w:t>
      </w:r>
    </w:p>
    <w:p w14:paraId="503FAC8F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e"/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8"/>
        <w:gridCol w:w="2610"/>
        <w:gridCol w:w="2520"/>
        <w:gridCol w:w="2795"/>
        <w:gridCol w:w="2947"/>
      </w:tblGrid>
      <w:tr w:rsidR="00236FCF" w14:paraId="73E8A447" w14:textId="77777777" w:rsidTr="006C62E4">
        <w:trPr>
          <w:trHeight w:val="591"/>
        </w:trPr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BBEB2" w14:textId="0AC5119A" w:rsidR="00236FCF" w:rsidRDefault="00236FCF" w:rsidP="00236FC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Naziv organizacije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5F76D9" w14:textId="6832A1CD" w:rsidR="00236FCF" w:rsidRDefault="00236FCF" w:rsidP="00236FC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 osoba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F47E9" w14:textId="4391E693" w:rsidR="00236FCF" w:rsidRDefault="00236FCF" w:rsidP="00236FC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5690C3" w14:textId="04FBD2BF" w:rsidR="00236FCF" w:rsidRDefault="00236FCF" w:rsidP="00236FC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C3C77" w14:textId="1F29C46C" w:rsidR="00236FCF" w:rsidRDefault="00236FCF" w:rsidP="00236FC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 u realizaciji</w:t>
            </w:r>
          </w:p>
        </w:tc>
      </w:tr>
      <w:tr w:rsidR="00711D0F" w14:paraId="677B9C3A" w14:textId="77777777" w:rsidTr="006C62E4">
        <w:trPr>
          <w:trHeight w:val="289"/>
        </w:trPr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32C28" w14:textId="5AD359EE" w:rsidR="00711D0F" w:rsidRDefault="002F041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SOS Plav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1D7D2" w14:textId="4A5673EB" w:rsidR="00711D0F" w:rsidRDefault="002F041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Nina Kolenović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4C3D" w14:textId="7DAE5199" w:rsidR="00711D0F" w:rsidRDefault="00BF40A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Asistent na projektima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67570" w14:textId="4ED37478" w:rsidR="00711D0F" w:rsidRDefault="0060157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7" w:history="1">
              <w:r w:rsidR="00EB1046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sos_telefon@yahoo.com</w:t>
              </w:r>
            </w:hyperlink>
            <w:r w:rsidR="00EB104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02C9" w14:textId="41DAFF60" w:rsidR="00711D0F" w:rsidRDefault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</w:p>
        </w:tc>
      </w:tr>
      <w:tr w:rsidR="00981DE2" w14:paraId="520B9115" w14:textId="77777777" w:rsidTr="006C62E4">
        <w:trPr>
          <w:trHeight w:val="289"/>
        </w:trPr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5AA7" w14:textId="63CEDDBC" w:rsidR="00981DE2" w:rsidRDefault="00981DE2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NVO Fenix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37CA2" w14:textId="4BA52C6D" w:rsidR="00981DE2" w:rsidRDefault="00981DE2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Alma Bitić Aksalić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0FCA9" w14:textId="494FA790" w:rsidR="00981DE2" w:rsidRDefault="00BF40A8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Osnivač 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9C6DE" w14:textId="7E89C659" w:rsidR="00981DE2" w:rsidRDefault="00601574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8" w:history="1">
              <w:r w:rsidR="00ED760C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alma.bitic@gmail.com</w:t>
              </w:r>
            </w:hyperlink>
            <w:r w:rsidR="00ED760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F2CEF" w14:textId="5DE2D237" w:rsidR="00981DE2" w:rsidRDefault="00981DE2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501E18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</w:p>
        </w:tc>
      </w:tr>
      <w:tr w:rsidR="00981DE2" w14:paraId="3D5A4284" w14:textId="77777777" w:rsidTr="006C62E4">
        <w:trPr>
          <w:trHeight w:val="384"/>
        </w:trPr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9BEAD" w14:textId="53029955" w:rsidR="00981DE2" w:rsidRDefault="00981DE2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Samostalna četa izvidjača Prokletije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C9D6" w14:textId="1E579723" w:rsidR="00981DE2" w:rsidRDefault="00981DE2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Lejla Srdanović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01286" w14:textId="360923DC" w:rsidR="00981DE2" w:rsidRDefault="006C62E4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Starješina 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37B37" w14:textId="08EE1F12" w:rsidR="00981DE2" w:rsidRDefault="00601574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9" w:history="1">
              <w:r w:rsidR="006C62E4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srdanovic.lejla@gmail.com</w:t>
              </w:r>
            </w:hyperlink>
            <w:r w:rsidR="006C62E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AD355" w14:textId="61A775F9" w:rsidR="00981DE2" w:rsidRDefault="00981DE2" w:rsidP="00981DE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501E18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</w:p>
        </w:tc>
      </w:tr>
    </w:tbl>
    <w:p w14:paraId="5AE43D2B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10B9189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33AEBB45" w14:textId="77777777" w:rsidR="0030096C" w:rsidRDefault="0030096C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7BFEEFD5" w14:textId="77777777" w:rsidR="0030096C" w:rsidRDefault="0030096C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6ED9793" w14:textId="77777777" w:rsidR="0030096C" w:rsidRDefault="0030096C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F15B9EE" w14:textId="77777777" w:rsidR="0030096C" w:rsidRDefault="0030096C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274158AA" w14:textId="77777777" w:rsidR="0030096C" w:rsidRDefault="0030096C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28E2B5B9" w14:textId="77777777" w:rsidR="00793C06" w:rsidRPr="001F3CB4" w:rsidRDefault="00793C06" w:rsidP="00681D37">
      <w:pPr>
        <w:rPr>
          <w:rFonts w:ascii="Proxima Nova" w:eastAsia="Proxima Nova" w:hAnsi="Proxima Nova" w:cs="Proxima Nova"/>
          <w:sz w:val="28"/>
          <w:szCs w:val="28"/>
        </w:rPr>
      </w:pPr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lastRenderedPageBreak/>
        <w:t>Opis obaveze </w:t>
      </w:r>
      <w:r w:rsidRPr="001F3CB4">
        <w:rPr>
          <w:rFonts w:ascii="Proxima Nova" w:eastAsia="Proxima Nova" w:hAnsi="Proxima Nova" w:cs="Proxima Nova"/>
          <w:sz w:val="28"/>
          <w:szCs w:val="28"/>
        </w:rPr>
        <w:br/>
      </w:r>
    </w:p>
    <w:p w14:paraId="1C624A15" w14:textId="77777777" w:rsidR="00793C06" w:rsidRPr="001F3CB4" w:rsidRDefault="00793C06" w:rsidP="00793C06">
      <w:pPr>
        <w:numPr>
          <w:ilvl w:val="0"/>
          <w:numId w:val="6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1F3CB4">
        <w:rPr>
          <w:rFonts w:ascii="Proxima Nova" w:eastAsia="Proxima Nova" w:hAnsi="Proxima Nova" w:cs="Proxima Nova"/>
          <w:b/>
          <w:color w:val="000000"/>
          <w:sz w:val="22"/>
          <w:szCs w:val="22"/>
        </w:rPr>
        <w:t>Problem</w:t>
      </w:r>
    </w:p>
    <w:tbl>
      <w:tblPr>
        <w:tblStyle w:val="afff"/>
        <w:tblW w:w="139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1"/>
      </w:tblGrid>
      <w:tr w:rsidR="00711D0F" w14:paraId="18B0463C" w14:textId="77777777" w:rsidTr="00A412E6">
        <w:trPr>
          <w:trHeight w:val="2648"/>
        </w:trPr>
        <w:tc>
          <w:tcPr>
            <w:tcW w:w="13951" w:type="dxa"/>
          </w:tcPr>
          <w:p w14:paraId="5F545808" w14:textId="12AAFCDD" w:rsidR="00D52F06" w:rsidRPr="00842E04" w:rsidRDefault="00D52F06" w:rsidP="00D5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842E0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Kreiranje javnih politika u Plavu nije ostvarilo u većoj mjeri svrhu uključivanja građana u ovom postupku. Razlog tome je u nedovoljnoj informisanosti građana, te njihovoj slaboj motivaciji da daju svoje komentare i predloge u ranoj fazi kreiranja neke politike, ili tokom javne rasprave o nacrtima javnih politika. Kao dublji uzroci se prepoznaju nedostatak promocije mehanizama za učešće građana koji su normirani Zakonom o lokalnoj samoupravi i </w:t>
            </w:r>
            <w:r w:rsidR="00815C4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podzakonskim opštinskim aktom,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t</w:t>
            </w:r>
            <w:r w:rsidRPr="00842E0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 neadekvatno izvještavanje o primjeni ovih mehanizama.</w:t>
            </w:r>
          </w:p>
          <w:p w14:paraId="5F70D798" w14:textId="29330F6D" w:rsidR="00D52F06" w:rsidRPr="00EC34DF" w:rsidRDefault="00D52F06" w:rsidP="00D5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842E0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Složenost izazova se uvećava usljed različitih povratnih informacija od ciljnih grupa koje imaju različite potrebe i perspektive, a kako su isti povezani s mnogo različitih faktora, politike usmjerene na "prosječnu" osobu obično ne funkcionišu dobro.</w:t>
            </w:r>
            <w:r w:rsidR="00A94D8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To znači da</w:t>
            </w:r>
            <w:r w:rsidR="009F42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nema metodologije praćenja kvaliteta i uticaja javih rasprava na </w:t>
            </w:r>
            <w:r w:rsidR="00C95D7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konačnu politiku i implementaciju iste u skladu sa potrebama korisnika.</w:t>
            </w:r>
          </w:p>
          <w:p w14:paraId="1AB7CFEC" w14:textId="705263BB" w:rsidR="00711D0F" w:rsidRDefault="00D52F06" w:rsidP="00A41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EC34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Zatim, tu je povezano, ali različito pitanje kratkoročnosti u kreiranju politike. Kreatori politike obično donose odluke u složenom okruženju s ograničenim vremenom za razmišljanje, dok je potrebno obezbijediti bolji uvid u put problema, prikupljati podatke i dokaze, sprovesti inkluzivan i nediskriminatoran postupak konsultacija (i sa stručnjacima u određenim oblastima i sa građanima), uraditi procjenu uticaja propisa, te na temelju prikupljenog sadržaja kreirati potrebna rješenja</w:t>
            </w:r>
            <w:r w:rsidR="004D65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 u službi potreba građana.</w:t>
            </w:r>
          </w:p>
        </w:tc>
      </w:tr>
    </w:tbl>
    <w:p w14:paraId="3D8339CC" w14:textId="77777777" w:rsidR="00711D0F" w:rsidRDefault="00711D0F">
      <w:pPr>
        <w:rPr>
          <w:rFonts w:ascii="Proxima Nova" w:eastAsia="Proxima Nova" w:hAnsi="Proxima Nova" w:cs="Proxima Nova"/>
          <w:i/>
          <w:sz w:val="22"/>
          <w:szCs w:val="22"/>
        </w:rPr>
      </w:pPr>
    </w:p>
    <w:p w14:paraId="6E4D2451" w14:textId="77777777" w:rsidR="00711D0F" w:rsidRDefault="00964918" w:rsidP="004D6499">
      <w:pPr>
        <w:numPr>
          <w:ilvl w:val="0"/>
          <w:numId w:val="6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Status quo</w:t>
      </w:r>
    </w:p>
    <w:p w14:paraId="6022B157" w14:textId="20CDAFA7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0"/>
        <w:tblW w:w="138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64"/>
      </w:tblGrid>
      <w:tr w:rsidR="00711D0F" w14:paraId="7465FCF6" w14:textId="77777777" w:rsidTr="005C26EE">
        <w:trPr>
          <w:trHeight w:val="686"/>
        </w:trPr>
        <w:tc>
          <w:tcPr>
            <w:tcW w:w="13864" w:type="dxa"/>
          </w:tcPr>
          <w:p w14:paraId="6FF6A1D3" w14:textId="0361D019" w:rsidR="00621885" w:rsidRDefault="00B53452" w:rsidP="00363C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Uticaj jav</w:t>
            </w:r>
            <w:r w:rsidRPr="00B5345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nih rasprava </w:t>
            </w:r>
            <w:r w:rsidR="000969B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 Plavu nije moguće mjeriti</w:t>
            </w:r>
            <w:r w:rsidR="0062188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58697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 način</w:t>
            </w:r>
            <w:r w:rsidR="00DE5B5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razumijemo kako je proces kreiranja politike funkcionisao. Ovo usljed nedostatka indikatora ishoda javnih rasprava</w:t>
            </w:r>
            <w:r w:rsidR="00693BB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 i to u skladu sa legislativnim okvirom, odnosno mehanizmima koje isti definiše.</w:t>
            </w:r>
          </w:p>
          <w:p w14:paraId="6338D168" w14:textId="6CF6C231" w:rsidR="0071637B" w:rsidRDefault="00B30E22" w:rsidP="00716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Naime, nema objedinjenih podataka o postupcima kreiranja politika</w:t>
            </w:r>
            <w:r w:rsidR="0071637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 a izvještaji o sprovedenim konsultacijama nijesu javno dostupni.</w:t>
            </w:r>
            <w:r w:rsidR="00D049F7">
              <w:t xml:space="preserve"> </w:t>
            </w:r>
            <w:r w:rsidR="00D049F7" w:rsidRPr="00D049F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Nema javno d</w:t>
            </w:r>
            <w:r w:rsidR="00DE0F7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</w:t>
            </w:r>
            <w:r w:rsidR="00D049F7" w:rsidRPr="00D049F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stupnih podataka o učešću predstavnika NVO u radu radnih grupa koje pripremaju opštinske propise i strateška dokumenta.</w:t>
            </w:r>
          </w:p>
          <w:p w14:paraId="01F9318B" w14:textId="2D9E6AF4" w:rsidR="00175FB7" w:rsidRDefault="00175FB7" w:rsidP="00716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56ECECF4" w14:textId="77777777" w:rsidR="0071637B" w:rsidRDefault="0071637B" w:rsidP="00716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 odnosu na tri nivoa učešća javnosti</w:t>
            </w:r>
            <w:r>
              <w:rPr>
                <w:rStyle w:val="FootnoteReference"/>
                <w:rFonts w:ascii="Proxima Nova" w:eastAsia="Proxima Nova" w:hAnsi="Proxima Nova" w:cs="Proxima Nova"/>
                <w:color w:val="000000"/>
                <w:sz w:val="22"/>
                <w:szCs w:val="22"/>
              </w:rPr>
              <w:footnoteReference w:id="1"/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kreiranju javnih politika (informisanje, savjetovanje, aktivno učešće) Opština Plav treba unaprijediti primjenu legislativnog okvira, ali i jačati vidljivost i ulogu kadrova zaduženih za normativna pitanja i PR.</w:t>
            </w:r>
          </w:p>
          <w:p w14:paraId="284C0E82" w14:textId="450BB04F" w:rsidR="0018381A" w:rsidRDefault="0018381A" w:rsidP="00B96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2DFA3F95" w14:textId="0F33631C" w:rsidR="00D049F7" w:rsidRDefault="00B21BCF" w:rsidP="00777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F632C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 xml:space="preserve">Sajt Opštine Plav ne </w:t>
            </w:r>
            <w:r w:rsidR="00F93B2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pruža</w:t>
            </w:r>
            <w:r w:rsidRPr="00F632C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pune i pravovremene inform</w:t>
            </w:r>
            <w:r w:rsidR="00F93B2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acije </w:t>
            </w:r>
            <w:r w:rsidRPr="00F632C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građana, budući da je određeni broj značajnih informacija zastario</w:t>
            </w:r>
            <w:r w:rsidR="00777B2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  <w:r w:rsidR="00777B23">
              <w:rPr>
                <w:rStyle w:val="FootnoteReference"/>
                <w:rFonts w:ascii="Proxima Nova" w:eastAsia="Proxima Nova" w:hAnsi="Proxima Nova" w:cs="Proxima Nova"/>
                <w:color w:val="000000"/>
                <w:sz w:val="22"/>
                <w:szCs w:val="22"/>
              </w:rPr>
              <w:footnoteReference w:id="2"/>
            </w:r>
            <w:r w:rsidR="00777B2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 </w:t>
            </w:r>
            <w:r w:rsidR="00D049F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Sve </w:t>
            </w:r>
            <w:r w:rsidR="0052787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r w:rsidR="00D049F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vedeno utiče na kvalitet javnih rasprava, stepen inkluzivnosti u donošenju odluka, kvalitet samih politika, njihovu prihvaćenost i sprovodivost.</w:t>
            </w:r>
          </w:p>
        </w:tc>
      </w:tr>
    </w:tbl>
    <w:p w14:paraId="07B7BB23" w14:textId="77777777" w:rsidR="00777B23" w:rsidRDefault="00777B23" w:rsidP="00777B23">
      <w:pP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p w14:paraId="10689E99" w14:textId="1E002C7F" w:rsidR="00711D0F" w:rsidRDefault="00964918" w:rsidP="00793C06">
      <w:pPr>
        <w:numPr>
          <w:ilvl w:val="0"/>
          <w:numId w:val="6"/>
        </w:numPr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A</w:t>
      </w:r>
      <w:r w:rsidR="00793C06">
        <w:rPr>
          <w:rFonts w:ascii="Proxima Nova" w:eastAsia="Proxima Nova" w:hAnsi="Proxima Nova" w:cs="Proxima Nova"/>
          <w:b/>
          <w:color w:val="000000"/>
          <w:sz w:val="22"/>
          <w:szCs w:val="22"/>
        </w:rPr>
        <w:t>kcija</w:t>
      </w:r>
    </w:p>
    <w:tbl>
      <w:tblPr>
        <w:tblStyle w:val="afff1"/>
        <w:tblW w:w="1380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09"/>
      </w:tblGrid>
      <w:tr w:rsidR="00711D0F" w14:paraId="40F5C487" w14:textId="77777777">
        <w:trPr>
          <w:trHeight w:val="1134"/>
        </w:trPr>
        <w:tc>
          <w:tcPr>
            <w:tcW w:w="13809" w:type="dxa"/>
          </w:tcPr>
          <w:p w14:paraId="1AF5DC34" w14:textId="77777777" w:rsidR="00D61596" w:rsidRDefault="0000037F" w:rsidP="0000037F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00037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Jedan od ciljeva javnih rasprava je da se podrži inkluzivna izrada politike zasnovane na dokazima</w:t>
            </w:r>
            <w:r w:rsidR="00E63C1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  <w:r w:rsidRPr="0000037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Javna rasprava treba da </w:t>
            </w:r>
            <w:r w:rsidR="00E63C1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služi prikupljanju</w:t>
            </w:r>
            <w:r w:rsidR="00D6159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informacija, najprije od direktnih korisnika određene politike ali i šire javnosti.</w:t>
            </w:r>
          </w:p>
          <w:p w14:paraId="5EFB3781" w14:textId="44801943" w:rsidR="0000037F" w:rsidRDefault="009F09E8" w:rsidP="003D5898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Rezultati javnih rasprava su pomoćni inputi</w:t>
            </w:r>
            <w:r w:rsidR="00F66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smjernice za mogući uticaj koji može javna politika da ostvari. </w:t>
            </w:r>
            <w:r w:rsidR="0000037F" w:rsidRPr="0000037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Stoga, da bi se izmjerio uticaj javne rasprave, trebalo bi </w:t>
            </w:r>
            <w:r w:rsidR="00760B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procijeniti koje su moguće promjene</w:t>
            </w:r>
            <w:r w:rsidR="0061582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koje i gra</w:t>
            </w:r>
            <w:r w:rsidR="00F706F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đa</w:t>
            </w:r>
            <w:r w:rsidR="0061582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ni i uprava mogu očekivati kada politika počne da se primjenjuje. </w:t>
            </w:r>
          </w:p>
          <w:p w14:paraId="00155FD8" w14:textId="1E0272CF" w:rsidR="003D5898" w:rsidRPr="001A5515" w:rsidRDefault="003D5898" w:rsidP="003D5898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1A551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Pravovremene i pune informacije su preduslov za ravnopravno učešće u bilo kom postupku, a transparentnost javne uprave je jedan od osnovnih principa dobrog upravljanja. 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</w:p>
          <w:p w14:paraId="454659B2" w14:textId="16F35706" w:rsidR="00E4383C" w:rsidRDefault="00392802" w:rsidP="001A5515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Obaveza koja se odnosi na </w:t>
            </w:r>
            <w:r w:rsidR="00FB1E3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izradu metodologije-</w:t>
            </w:r>
            <w:r w:rsidR="00FB1E3D" w:rsidRPr="00FB1E3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pasoš indikatora za mjerenje kvaliteta i uticaja javnih rasprava</w:t>
            </w:r>
            <w:r w:rsidR="00FB1E3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C8087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ima za cilj </w:t>
            </w:r>
            <w:r w:rsidR="00FB1E3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osnaživanje institucionalnog okvira u postupcima kreiranja javnih politika, </w:t>
            </w:r>
            <w:r w:rsidR="000F567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unapređenje agilnosti građana da budu</w:t>
            </w:r>
            <w:r w:rsidR="00E4383C" w:rsidRPr="00E4383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učesnici javnih konsultacija</w:t>
            </w:r>
            <w:r w:rsidR="003779E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 Mjerenje kvaliteta pomaže lokalnoj</w:t>
            </w:r>
            <w:r w:rsidR="00E4383C" w:rsidRPr="00E4383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upravi da bolje sagleda određena rješenja, strateška dokumenta,</w:t>
            </w:r>
            <w:r w:rsidR="00362C4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 omogući</w:t>
            </w:r>
            <w:r w:rsidR="00E4383C" w:rsidRPr="00E4383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građani</w:t>
            </w:r>
            <w:r w:rsidR="00362C4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</w:t>
            </w:r>
            <w:r w:rsidR="00E4383C" w:rsidRPr="00E4383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ostvare uticaj i dobiju prostor da promovišu i zastupaju svoje interese.</w:t>
            </w:r>
          </w:p>
          <w:p w14:paraId="5A6582C6" w14:textId="77777777" w:rsidR="0026240E" w:rsidRDefault="0026240E" w:rsidP="001A5515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49FA5DB0" w14:textId="708FDEDC" w:rsidR="0077489A" w:rsidRDefault="0077489A" w:rsidP="001A5515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Očekivani rezultati su:</w:t>
            </w:r>
          </w:p>
          <w:p w14:paraId="23A2858C" w14:textId="708928F7" w:rsidR="0077489A" w:rsidRPr="00A043E8" w:rsidRDefault="00B5412A" w:rsidP="00A043E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unaprijeđena primjena legislativnog okvira za učešće građana u kreiranju javnih politika na lokalnom ni</w:t>
            </w:r>
            <w:r w:rsidR="002E1414"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vou</w:t>
            </w:r>
            <w:r w:rsidR="00EC56E8"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  <w:r w:rsidR="002E1414"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</w:p>
          <w:p w14:paraId="7464E7A0" w14:textId="26CF9142" w:rsidR="002E1414" w:rsidRPr="00A043E8" w:rsidRDefault="002E1414" w:rsidP="00A043E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unaprijeđen sistem izvještavanja o sprovedenim postupcima kreiranja javnih politika na lokalnom ni</w:t>
            </w:r>
            <w:r w:rsidR="0046367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vo</w:t>
            </w:r>
            <w:r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</w:t>
            </w:r>
            <w:r w:rsidR="00EC56E8"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3136A561" w14:textId="5E092CF3" w:rsidR="002E1414" w:rsidRPr="00A043E8" w:rsidRDefault="00203026" w:rsidP="00A043E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osnaženi kadrovski kapaciteti za efikasnu primjenu standarda javnog konsultovanja</w:t>
            </w:r>
            <w:r w:rsidR="00EC56E8"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4FDEE60E" w14:textId="210E5805" w:rsidR="00203026" w:rsidRPr="00A043E8" w:rsidRDefault="002760A8" w:rsidP="00A043E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povećano učešće građana u javnim konsultacijama</w:t>
            </w:r>
            <w:r w:rsidR="00EC56E8"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18990231" w14:textId="2773E593" w:rsidR="00B843B1" w:rsidRPr="00D93F71" w:rsidRDefault="002760A8" w:rsidP="003D589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unaprijeđen</w:t>
            </w:r>
            <w:r w:rsidR="00EC56E8" w:rsidRPr="00A043E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 informisanje građana o poslovima i aktivnostima uprave.</w:t>
            </w:r>
          </w:p>
        </w:tc>
      </w:tr>
    </w:tbl>
    <w:p w14:paraId="69A36BF5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1A486B3F" w14:textId="77777777" w:rsidR="00E13C18" w:rsidRPr="00353926" w:rsidRDefault="00E13C18" w:rsidP="00E13C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contextualSpacing/>
        <w:rPr>
          <w:rFonts w:ascii="Proxima Nova" w:eastAsia="Proxima Nova" w:hAnsi="Proxima Nova" w:cs="Proxima Nova"/>
          <w:i/>
          <w:color w:val="000000"/>
          <w:sz w:val="22"/>
          <w:szCs w:val="22"/>
          <w:lang w:eastAsia="en-GB"/>
        </w:rPr>
      </w:pPr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Kako obaveza doprinosi rješavanju identifikovanog problema?</w:t>
      </w:r>
    </w:p>
    <w:tbl>
      <w:tblPr>
        <w:tblStyle w:val="afff2"/>
        <w:tblW w:w="1368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83"/>
      </w:tblGrid>
      <w:tr w:rsidR="00711D0F" w14:paraId="2AFE9355" w14:textId="77777777">
        <w:trPr>
          <w:trHeight w:val="1134"/>
        </w:trPr>
        <w:tc>
          <w:tcPr>
            <w:tcW w:w="13683" w:type="dxa"/>
          </w:tcPr>
          <w:p w14:paraId="4EEEAFEA" w14:textId="55AAE116" w:rsidR="00EC29C5" w:rsidRPr="00B843B1" w:rsidRDefault="002E1254" w:rsidP="00EC29C5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Realizacija ove obaveze će pomoći efikasnije vođenje cije</w:t>
            </w:r>
            <w:r w:rsidR="00E30CA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log ciklusa javnih poltika</w:t>
            </w:r>
            <w:r w:rsidR="00564C4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  <w:r w:rsidR="00E30CA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EC29C5"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Osim dosljedne primjene legislativnog okvira, </w:t>
            </w:r>
            <w:r w:rsidR="00E30CA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realizacijom </w:t>
            </w:r>
            <w:r w:rsidR="00391C3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ove obaveze</w:t>
            </w:r>
            <w:r w:rsidR="00EC29C5"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391C3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biće osnažen</w:t>
            </w:r>
            <w:r w:rsidR="002D3F4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e analitičke i koordinacione vještine </w:t>
            </w:r>
            <w:r w:rsidR="00EC29C5"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 postupak kreiranja javnih politika</w:t>
            </w:r>
            <w:r w:rsidR="001A6ED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Ova onabeza za proizvod može imati </w:t>
            </w:r>
            <w:r w:rsidR="00EC29C5"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formiranje </w:t>
            </w:r>
            <w:r w:rsidR="007B48C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posebnog tima</w:t>
            </w:r>
            <w:r w:rsidR="00EC29C5"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primjenu standarda učešća javnosti u kreiranju javnih politika ili određivanje koordinatora za javne konsultacije i rasprave, koj</w:t>
            </w:r>
            <w:r w:rsidR="007B48C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</w:t>
            </w:r>
            <w:r w:rsidR="00EC29C5"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bi bio podrška svim opštinskim jedinicama koje pripremaju javne politike.</w:t>
            </w:r>
            <w:r w:rsidR="0080180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</w:p>
          <w:p w14:paraId="621DC43F" w14:textId="020CE0F2" w:rsidR="00711D0F" w:rsidRDefault="00EC29C5" w:rsidP="00EC29C5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Građanima je neophodno pomoći da razumiju proces javne politike, i predočiti im benefite saradnje</w:t>
            </w:r>
            <w:r w:rsidR="005E5D1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sa lokalnom upravom</w:t>
            </w:r>
            <w:r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Primjena mehanizama saradnje u praksi vremenom će promijeniti način na koji se o društvenim problemima </w:t>
            </w:r>
            <w:r w:rsidR="005E5D1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</w:t>
            </w:r>
            <w:r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mišlja</w:t>
            </w:r>
            <w:r w:rsidR="005E5D1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  <w:r w:rsidRPr="00B843B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 tom pravcu, sprovođenje edukacija i promotivnih kampanja na terenu sa građanima Plava početni je korak ka ovom</w:t>
            </w:r>
            <w:r w:rsidR="00A3591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494A5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rješenju</w:t>
            </w:r>
            <w:r w:rsidR="00A3591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1BEB217C" w14:textId="77777777" w:rsidR="007E4535" w:rsidRDefault="007E4535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635F236E" w14:textId="23409B45" w:rsidR="00767336" w:rsidRPr="00767336" w:rsidRDefault="00767336" w:rsidP="00767336">
      <w:pPr>
        <w:pStyle w:val="ListParagraph"/>
        <w:numPr>
          <w:ilvl w:val="0"/>
          <w:numId w:val="6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Koji dugoročni cilj je definisan u vašoj Strategiji otvorene uprave, a kojem ova obaveza doprinosi?</w:t>
      </w:r>
    </w:p>
    <w:p w14:paraId="621DF505" w14:textId="2A60A956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3"/>
        <w:tblW w:w="13885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5"/>
      </w:tblGrid>
      <w:tr w:rsidR="00711D0F" w14:paraId="6B90F2E2" w14:textId="77777777" w:rsidTr="003F3A09">
        <w:trPr>
          <w:trHeight w:val="704"/>
        </w:trPr>
        <w:tc>
          <w:tcPr>
            <w:tcW w:w="13885" w:type="dxa"/>
          </w:tcPr>
          <w:p w14:paraId="324DBE79" w14:textId="2E144806" w:rsidR="00885A4A" w:rsidRDefault="00D53AD7" w:rsidP="00885A4A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2B0B2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Kroz </w:t>
            </w:r>
            <w:r w:rsidR="003F101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jačanje </w:t>
            </w:r>
            <w:r w:rsidR="004F5783" w:rsidRPr="004F578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analitičk</w:t>
            </w:r>
            <w:r w:rsidR="004F578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ih</w:t>
            </w:r>
            <w:r w:rsidR="003F3A0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kooridnacionih</w:t>
            </w:r>
            <w:r w:rsidR="004F5783" w:rsidRPr="004F578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političk</w:t>
            </w:r>
            <w:r w:rsidR="004F578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ih vještina</w:t>
            </w:r>
            <w:r w:rsidR="003F101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r w:rsidRPr="002B0B2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povećano učešće građana u adekvatno</w:t>
            </w:r>
            <w:r w:rsidR="0073677F" w:rsidRPr="002B0B2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osmišljenom i vođenom postupku kreiranja politika do razvoja </w:t>
            </w:r>
            <w:r w:rsidR="00B03796" w:rsidRPr="002B0B2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novih </w:t>
            </w:r>
            <w:r w:rsidR="002327C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vrijendosti i </w:t>
            </w:r>
            <w:r w:rsidR="00B03796" w:rsidRPr="002B0B2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usluga</w:t>
            </w:r>
            <w:r w:rsidR="0073677F" w:rsidRPr="002B0B2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javne uprave na lokalnom ni</w:t>
            </w:r>
            <w:r w:rsidR="002B0B2E" w:rsidRPr="002B0B2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vou</w:t>
            </w:r>
            <w:r w:rsidR="00BE572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32C2BA85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502ED9DB" w14:textId="51F12801" w:rsidR="00711D0F" w:rsidRDefault="00964918" w:rsidP="00767336">
      <w:pPr>
        <w:numPr>
          <w:ilvl w:val="0"/>
          <w:numId w:val="6"/>
        </w:numPr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Prima</w:t>
      </w:r>
      <w:r w:rsidR="00767336">
        <w:rPr>
          <w:rFonts w:ascii="Proxima Nova" w:eastAsia="Proxima Nova" w:hAnsi="Proxima Nova" w:cs="Proxima Nova"/>
          <w:b/>
          <w:color w:val="000000"/>
          <w:sz w:val="22"/>
          <w:szCs w:val="22"/>
        </w:rPr>
        <w:t>rna oblast javne politike</w:t>
      </w:r>
    </w:p>
    <w:tbl>
      <w:tblPr>
        <w:tblStyle w:val="afff4"/>
        <w:tblW w:w="694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</w:tblGrid>
      <w:tr w:rsidR="0028763A" w14:paraId="337A4195" w14:textId="77777777">
        <w:trPr>
          <w:trHeight w:val="476"/>
        </w:trPr>
        <w:tc>
          <w:tcPr>
            <w:tcW w:w="6941" w:type="dxa"/>
          </w:tcPr>
          <w:p w14:paraId="30687C6D" w14:textId="0430CC73" w:rsidR="0028763A" w:rsidRPr="0028763A" w:rsidRDefault="00767336" w:rsidP="0028763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hAnsi="Proxima Nova"/>
                <w:sz w:val="22"/>
                <w:szCs w:val="22"/>
              </w:rPr>
              <w:t>Otvorenost</w:t>
            </w:r>
            <w:r w:rsidR="000250A6">
              <w:rPr>
                <w:rFonts w:ascii="Proxima Nova" w:hAnsi="Proxima Nova"/>
                <w:sz w:val="22"/>
                <w:szCs w:val="22"/>
              </w:rPr>
              <w:t xml:space="preserve"> u kreiranju politika</w:t>
            </w:r>
          </w:p>
        </w:tc>
      </w:tr>
      <w:tr w:rsidR="0028763A" w14:paraId="59CCD2D8" w14:textId="77777777">
        <w:trPr>
          <w:trHeight w:val="440"/>
        </w:trPr>
        <w:tc>
          <w:tcPr>
            <w:tcW w:w="6941" w:type="dxa"/>
          </w:tcPr>
          <w:p w14:paraId="7432BEC0" w14:textId="46B3E040" w:rsidR="0028763A" w:rsidRPr="0028763A" w:rsidRDefault="00767336" w:rsidP="0028763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hAnsi="Proxima Nova"/>
                <w:sz w:val="22"/>
                <w:szCs w:val="22"/>
              </w:rPr>
              <w:t>Građanski prostor</w:t>
            </w:r>
          </w:p>
        </w:tc>
      </w:tr>
    </w:tbl>
    <w:p w14:paraId="21C1957E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10"/>
          <w:szCs w:val="10"/>
        </w:rPr>
      </w:pPr>
    </w:p>
    <w:p w14:paraId="1A90C144" w14:textId="77777777" w:rsidR="00711D0F" w:rsidRDefault="00711D0F">
      <w:pP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42FB30E" w14:textId="510DEE1C" w:rsidR="00711D0F" w:rsidRDefault="00964918" w:rsidP="000250A6">
      <w:pPr>
        <w:numPr>
          <w:ilvl w:val="0"/>
          <w:numId w:val="6"/>
        </w:numPr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Primar</w:t>
      </w:r>
      <w:r w:rsidR="000250A6">
        <w:rPr>
          <w:rFonts w:ascii="Proxima Nova" w:eastAsia="Proxima Nova" w:hAnsi="Proxima Nova" w:cs="Proxima Nova"/>
          <w:b/>
          <w:color w:val="000000"/>
          <w:sz w:val="22"/>
          <w:szCs w:val="22"/>
        </w:rPr>
        <w:t>ni sektor</w:t>
      </w:r>
    </w:p>
    <w:p w14:paraId="04F4D8A9" w14:textId="77777777" w:rsidR="00711D0F" w:rsidRDefault="00711D0F">
      <w:pPr>
        <w:rPr>
          <w:rFonts w:ascii="Proxima Nova" w:eastAsia="Proxima Nova" w:hAnsi="Proxima Nova" w:cs="Proxima Nova"/>
          <w:i/>
          <w:color w:val="9900FF"/>
          <w:sz w:val="22"/>
          <w:szCs w:val="22"/>
        </w:rPr>
      </w:pPr>
    </w:p>
    <w:p w14:paraId="6063ACD5" w14:textId="77777777" w:rsidR="000E5FF9" w:rsidRDefault="000E5FF9"/>
    <w:tbl>
      <w:tblPr>
        <w:tblW w:w="69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</w:tblGrid>
      <w:tr w:rsidR="000E5FF9" w14:paraId="380E506E" w14:textId="77777777" w:rsidTr="00F91508">
        <w:trPr>
          <w:trHeight w:val="390"/>
        </w:trPr>
        <w:tc>
          <w:tcPr>
            <w:tcW w:w="6946" w:type="dxa"/>
          </w:tcPr>
          <w:p w14:paraId="6AEA42B7" w14:textId="65901F84" w:rsidR="000E5FF9" w:rsidRDefault="000250A6" w:rsidP="00F915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Međusektorska saradnja</w:t>
            </w:r>
          </w:p>
        </w:tc>
      </w:tr>
      <w:tr w:rsidR="000E5FF9" w14:paraId="12D8457E" w14:textId="77777777" w:rsidTr="00F91508">
        <w:trPr>
          <w:trHeight w:val="345"/>
        </w:trPr>
        <w:tc>
          <w:tcPr>
            <w:tcW w:w="6946" w:type="dxa"/>
          </w:tcPr>
          <w:p w14:paraId="18305FCF" w14:textId="2FABA7D6" w:rsidR="000E5FF9" w:rsidRDefault="000E5FF9" w:rsidP="00F915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15352">
              <w:rPr>
                <w:rFonts w:ascii="Proxima Nova" w:eastAsia="Proxima Nova" w:hAnsi="Proxima Nova" w:cs="Proxima Nova"/>
                <w:sz w:val="22"/>
                <w:szCs w:val="22"/>
              </w:rPr>
              <w:t>Edu</w:t>
            </w:r>
            <w:r w:rsidR="000250A6">
              <w:rPr>
                <w:rFonts w:ascii="Proxima Nova" w:eastAsia="Proxima Nova" w:hAnsi="Proxima Nova" w:cs="Proxima Nova"/>
                <w:sz w:val="22"/>
                <w:szCs w:val="22"/>
              </w:rPr>
              <w:t>kacija</w:t>
            </w:r>
          </w:p>
        </w:tc>
      </w:tr>
    </w:tbl>
    <w:p w14:paraId="3C81A6DA" w14:textId="77777777" w:rsidR="00B3449C" w:rsidRPr="007568A6" w:rsidRDefault="00964918" w:rsidP="00B3449C">
      <w:pPr>
        <w:numPr>
          <w:ilvl w:val="0"/>
          <w:numId w:val="6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>
        <w:br w:type="page"/>
      </w:r>
      <w:r w:rsidR="00B3449C" w:rsidRPr="007568A6">
        <w:rPr>
          <w:rFonts w:ascii="Proxima Nova" w:eastAsia="Proxima Nova" w:hAnsi="Proxima Nova" w:cs="Proxima Nova"/>
          <w:b/>
          <w:color w:val="000000"/>
          <w:sz w:val="22"/>
          <w:szCs w:val="22"/>
        </w:rPr>
        <w:lastRenderedPageBreak/>
        <w:t>Koja POU vrijednost je relevantna za ovu obavezu?</w:t>
      </w:r>
    </w:p>
    <w:p w14:paraId="1778E6FE" w14:textId="54EAC552" w:rsidR="00711D0F" w:rsidRDefault="00711D0F" w:rsidP="00F15AF0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4425C3E" w14:textId="77777777" w:rsidR="00711D0F" w:rsidRDefault="00711D0F">
      <w:pPr>
        <w:rPr>
          <w:rFonts w:ascii="Proxima Nova" w:eastAsia="Proxima Nova" w:hAnsi="Proxima Nova" w:cs="Proxima Nova"/>
          <w:i/>
          <w:color w:val="FF0000"/>
          <w:sz w:val="22"/>
          <w:szCs w:val="22"/>
        </w:rPr>
      </w:pPr>
    </w:p>
    <w:tbl>
      <w:tblPr>
        <w:tblStyle w:val="afff6"/>
        <w:tblW w:w="1366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8991"/>
      </w:tblGrid>
      <w:tr w:rsidR="00C17347" w14:paraId="1F47D9DF" w14:textId="77777777">
        <w:tc>
          <w:tcPr>
            <w:tcW w:w="4678" w:type="dxa"/>
            <w:shd w:val="clear" w:color="auto" w:fill="D9D9D9"/>
          </w:tcPr>
          <w:p w14:paraId="1224A2EE" w14:textId="77777777" w:rsidR="00C17347" w:rsidRPr="00BE6EF0" w:rsidRDefault="00C17347" w:rsidP="00C17347">
            <w:pPr>
              <w:rPr>
                <w:rFonts w:ascii="Proxima Nova" w:eastAsia="Proxima Nova" w:hAnsi="Proxima Nova" w:cs="Proxima Nova"/>
                <w:b/>
                <w:i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</w:rPr>
              <w:t>Izaberite vrijednost</w:t>
            </w:r>
          </w:p>
          <w:p w14:paraId="228B389D" w14:textId="77777777" w:rsidR="00C17347" w:rsidRPr="00BE6EF0" w:rsidRDefault="00C17347" w:rsidP="00C17347">
            <w:pPr>
              <w:numPr>
                <w:ilvl w:val="0"/>
                <w:numId w:val="8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i/>
              </w:rPr>
              <w:t>Pristup informacijama</w:t>
            </w:r>
          </w:p>
          <w:p w14:paraId="5207A2B2" w14:textId="77777777" w:rsidR="00C17347" w:rsidRPr="00BE6EF0" w:rsidRDefault="00C17347" w:rsidP="00C17347">
            <w:pPr>
              <w:numPr>
                <w:ilvl w:val="0"/>
                <w:numId w:val="8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i/>
              </w:rPr>
              <w:t>Učešće građana</w:t>
            </w:r>
          </w:p>
          <w:p w14:paraId="09F96155" w14:textId="77777777" w:rsidR="00C17347" w:rsidRPr="00BE6EF0" w:rsidRDefault="00C17347" w:rsidP="00C17347">
            <w:pPr>
              <w:numPr>
                <w:ilvl w:val="0"/>
                <w:numId w:val="8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Javna odgovornost</w:t>
            </w:r>
          </w:p>
          <w:p w14:paraId="50D2199E" w14:textId="3F17A51D" w:rsidR="00C17347" w:rsidRDefault="00C17347" w:rsidP="00C17347">
            <w:pPr>
              <w:numPr>
                <w:ilvl w:val="0"/>
                <w:numId w:val="2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i/>
              </w:rPr>
              <w:t xml:space="preserve">Tehnologija i inovacije za transparentnost i </w:t>
            </w:r>
            <w:r>
              <w:rPr>
                <w:rFonts w:ascii="Proxima Nova" w:eastAsia="Proxima Nova" w:hAnsi="Proxima Nova" w:cs="Proxima Nova"/>
                <w:i/>
              </w:rPr>
              <w:t>od</w:t>
            </w:r>
            <w:r w:rsidRPr="00BE6EF0">
              <w:rPr>
                <w:rFonts w:ascii="Proxima Nova" w:eastAsia="Proxima Nova" w:hAnsi="Proxima Nova" w:cs="Proxima Nova"/>
                <w:i/>
              </w:rPr>
              <w:t>govornost</w:t>
            </w:r>
          </w:p>
        </w:tc>
        <w:tc>
          <w:tcPr>
            <w:tcW w:w="8991" w:type="dxa"/>
            <w:shd w:val="clear" w:color="auto" w:fill="D9D9D9"/>
            <w:vAlign w:val="center"/>
          </w:tcPr>
          <w:p w14:paraId="272DB364" w14:textId="160B585A" w:rsidR="00C17347" w:rsidRDefault="00C17347" w:rsidP="00C17347">
            <w:pPr>
              <w:jc w:val="center"/>
              <w:rPr>
                <w:rFonts w:ascii="Proxima Nova" w:eastAsia="Proxima Nova" w:hAnsi="Proxima Nova" w:cs="Proxima Nova"/>
                <w:b/>
                <w:i/>
                <w:sz w:val="22"/>
                <w:szCs w:val="22"/>
                <w:highlight w:val="yellow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</w:rPr>
              <w:t>Zašto je ova obaveza relevatna za ovu vrijednost</w:t>
            </w:r>
            <w:r>
              <w:rPr>
                <w:rFonts w:ascii="Proxima Nova" w:eastAsia="Proxima Nova" w:hAnsi="Proxima Nova" w:cs="Proxima Nova"/>
                <w:b/>
                <w:i/>
              </w:rPr>
              <w:t>?</w:t>
            </w:r>
          </w:p>
        </w:tc>
      </w:tr>
      <w:tr w:rsidR="00711D0F" w14:paraId="54B15C84" w14:textId="77777777" w:rsidTr="003F3A09">
        <w:trPr>
          <w:trHeight w:val="1442"/>
        </w:trPr>
        <w:tc>
          <w:tcPr>
            <w:tcW w:w="4678" w:type="dxa"/>
          </w:tcPr>
          <w:p w14:paraId="18562FD8" w14:textId="7957CD74" w:rsidR="00C67933" w:rsidRDefault="00C6793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Učešće građana</w:t>
            </w:r>
          </w:p>
          <w:p w14:paraId="7C8A7A82" w14:textId="77777777" w:rsidR="00C67933" w:rsidRDefault="00C6793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227E11FC" w14:textId="51BB2D66" w:rsidR="00711D0F" w:rsidRDefault="00711D0F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8991" w:type="dxa"/>
          </w:tcPr>
          <w:p w14:paraId="71147492" w14:textId="7DB0F0CC" w:rsidR="00E62F93" w:rsidRPr="00E62F93" w:rsidRDefault="00E62F93" w:rsidP="00E62F93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E62F93">
              <w:rPr>
                <w:rFonts w:ascii="Proxima Nova" w:eastAsia="Proxima Nova" w:hAnsi="Proxima Nova" w:cs="Proxima Nova"/>
                <w:sz w:val="22"/>
                <w:szCs w:val="22"/>
              </w:rPr>
              <w:t>Ovo opredjeljenje je relevantno jer je namjera pružiti javnosti uravnotežene i objektivne informacije, prikupiti inpute od javnosti i angaž</w:t>
            </w:r>
            <w:r w:rsidR="00C67933">
              <w:rPr>
                <w:rFonts w:ascii="Proxima Nova" w:eastAsia="Proxima Nova" w:hAnsi="Proxima Nova" w:cs="Proxima Nova"/>
                <w:sz w:val="22"/>
                <w:szCs w:val="22"/>
              </w:rPr>
              <w:t>ovati</w:t>
            </w:r>
            <w:r w:rsidRPr="00E62F9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je za zajednički rad, s</w:t>
            </w:r>
            <w:r w:rsidR="00C67933">
              <w:rPr>
                <w:rFonts w:ascii="Proxima Nova" w:eastAsia="Proxima Nova" w:hAnsi="Proxima Nova" w:cs="Proxima Nova"/>
                <w:sz w:val="22"/>
                <w:szCs w:val="22"/>
              </w:rPr>
              <w:t>a</w:t>
            </w:r>
            <w:r w:rsidRPr="00E62F93">
              <w:rPr>
                <w:rFonts w:ascii="Proxima Nova" w:eastAsia="Proxima Nova" w:hAnsi="Proxima Nova" w:cs="Proxima Nova"/>
                <w:sz w:val="22"/>
                <w:szCs w:val="22"/>
              </w:rPr>
              <w:t>radnju u pronalaženju i kreiranju rješenja, te ojačati legitimitet donošenja konačnih odluka.</w:t>
            </w:r>
          </w:p>
          <w:p w14:paraId="5984BF72" w14:textId="30CDD876" w:rsidR="009219ED" w:rsidRDefault="00E62F93" w:rsidP="00416FE5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E62F9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Izgradnja kapaciteta srž je </w:t>
            </w:r>
            <w:r w:rsidR="00C6793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ove </w:t>
            </w:r>
            <w:r w:rsidRPr="00E62F93">
              <w:rPr>
                <w:rFonts w:ascii="Proxima Nova" w:eastAsia="Proxima Nova" w:hAnsi="Proxima Nova" w:cs="Proxima Nova"/>
                <w:sz w:val="22"/>
                <w:szCs w:val="22"/>
              </w:rPr>
              <w:t>ob</w:t>
            </w:r>
            <w:r w:rsidR="00F15AF0">
              <w:rPr>
                <w:rFonts w:ascii="Proxima Nova" w:eastAsia="Proxima Nova" w:hAnsi="Proxima Nova" w:cs="Proxima Nova"/>
                <w:sz w:val="22"/>
                <w:szCs w:val="22"/>
              </w:rPr>
              <w:t>a</w:t>
            </w:r>
            <w:r w:rsidRPr="00E62F9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veze osmišljene za povećanje građanskog </w:t>
            </w:r>
            <w:r w:rsidR="00C67933">
              <w:rPr>
                <w:rFonts w:ascii="Proxima Nova" w:eastAsia="Proxima Nova" w:hAnsi="Proxima Nova" w:cs="Proxima Nova"/>
                <w:sz w:val="22"/>
                <w:szCs w:val="22"/>
              </w:rPr>
              <w:t>učešća</w:t>
            </w:r>
            <w:r w:rsidRPr="00E62F9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različitim </w:t>
            </w:r>
            <w:r w:rsidR="00C67933">
              <w:rPr>
                <w:rFonts w:ascii="Proxima Nova" w:eastAsia="Proxima Nova" w:hAnsi="Proxima Nova" w:cs="Proxima Nova"/>
                <w:sz w:val="22"/>
                <w:szCs w:val="22"/>
              </w:rPr>
              <w:t>oblastima</w:t>
            </w:r>
            <w:r w:rsidRPr="00E62F9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od javnog interesa.</w:t>
            </w:r>
            <w:r w:rsidR="009219E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</w:tr>
    </w:tbl>
    <w:p w14:paraId="0DEA8C3F" w14:textId="77777777" w:rsidR="00260925" w:rsidRDefault="00260925" w:rsidP="00260925">
      <w:pPr>
        <w:spacing w:after="160" w:line="259" w:lineRule="auto"/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E8AE56B" w14:textId="7CD4E1E2" w:rsidR="00260925" w:rsidRPr="00A671B0" w:rsidRDefault="00260925" w:rsidP="00260925">
      <w:pPr>
        <w:numPr>
          <w:ilvl w:val="0"/>
          <w:numId w:val="6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Koji su resursi potrebni za realizaciju obaveze?</w:t>
      </w:r>
    </w:p>
    <w:p w14:paraId="39C18634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f7"/>
        <w:tblW w:w="13607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5"/>
        <w:gridCol w:w="3471"/>
        <w:gridCol w:w="3470"/>
        <w:gridCol w:w="3471"/>
      </w:tblGrid>
      <w:tr w:rsidR="00CC5540" w14:paraId="0DD189E7" w14:textId="77777777" w:rsidTr="00133D3C">
        <w:trPr>
          <w:trHeight w:val="411"/>
        </w:trPr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CAC3" w14:textId="77777777" w:rsidR="00CC5540" w:rsidRPr="00BE6EF0" w:rsidRDefault="00CC5540" w:rsidP="00CC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Budžet</w:t>
            </w:r>
          </w:p>
          <w:p w14:paraId="34B5838C" w14:textId="19F92450" w:rsidR="00CC5540" w:rsidRDefault="00CC5540" w:rsidP="00CC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73E37" w14:textId="52551426" w:rsidR="00CC5540" w:rsidRDefault="00CC5540" w:rsidP="00CC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Broj ljudi </w:t>
            </w:r>
          </w:p>
        </w:tc>
        <w:tc>
          <w:tcPr>
            <w:tcW w:w="3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01CFE" w14:textId="77777777" w:rsidR="00CC5540" w:rsidRPr="00BE6EF0" w:rsidRDefault="00CC5540" w:rsidP="00CC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Vrijeme</w:t>
            </w:r>
          </w:p>
          <w:p w14:paraId="4B53F487" w14:textId="24F2E321" w:rsidR="00CC5540" w:rsidRDefault="00CC5540" w:rsidP="00CC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8CA30" w14:textId="7BA4A68A" w:rsidR="00CC5540" w:rsidRDefault="00CC5540" w:rsidP="00CC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Drugi neophodni resursi </w:t>
            </w:r>
          </w:p>
        </w:tc>
      </w:tr>
      <w:tr w:rsidR="00711D0F" w14:paraId="50F8F183" w14:textId="77777777">
        <w:trPr>
          <w:trHeight w:val="326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41D23" w14:textId="638F1606" w:rsidR="00711D0F" w:rsidRDefault="00B14AC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6.000 eura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EA6B9" w14:textId="24683BC2" w:rsidR="00711D0F" w:rsidRDefault="00175F3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5</w:t>
            </w:r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EED55" w14:textId="307DCF4F" w:rsidR="00711D0F" w:rsidRDefault="00175F3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14 mjeseci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3C5D3" w14:textId="5E54D759" w:rsidR="00711D0F" w:rsidRDefault="00B14AC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</w:t>
            </w:r>
          </w:p>
        </w:tc>
      </w:tr>
    </w:tbl>
    <w:p w14:paraId="6461E7A3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7192D47F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107C16FE" w14:textId="77777777" w:rsidR="001A037C" w:rsidRPr="008F4358" w:rsidRDefault="001A037C" w:rsidP="001A037C">
      <w:pPr>
        <w:numPr>
          <w:ilvl w:val="0"/>
          <w:numId w:val="6"/>
        </w:numPr>
        <w:spacing w:after="160" w:line="259" w:lineRule="auto"/>
        <w:rPr>
          <w:rFonts w:ascii="Proxima Nova" w:eastAsia="Proxima Nova" w:hAnsi="Proxima Nova" w:cs="Proxima Nova"/>
          <w:color w:val="000000"/>
          <w:sz w:val="22"/>
          <w:szCs w:val="22"/>
        </w:rPr>
      </w:pPr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Da li su potrebni resursi već obezbijeđeni?</w:t>
      </w:r>
    </w:p>
    <w:p w14:paraId="038AC1D4" w14:textId="77777777" w:rsidR="001A037C" w:rsidRPr="008F4358" w:rsidRDefault="001A037C" w:rsidP="001A037C">
      <w:pPr>
        <w:ind w:left="426"/>
        <w:rPr>
          <w:rFonts w:ascii="Proxima Nova" w:eastAsia="Proxima Nova" w:hAnsi="Proxima Nova" w:cs="Proxima Nova"/>
          <w:i/>
          <w:sz w:val="22"/>
          <w:szCs w:val="22"/>
        </w:rPr>
      </w:pPr>
      <w:r w:rsidRPr="008F4358">
        <w:rPr>
          <w:rFonts w:ascii="Proxima Nova" w:eastAsia="Proxima Nova" w:hAnsi="Proxima Nova" w:cs="Proxima Nova"/>
          <w:i/>
          <w:sz w:val="22"/>
          <w:szCs w:val="22"/>
        </w:rPr>
        <w:t>Da/ Ne / Djelimično</w:t>
      </w:r>
    </w:p>
    <w:p w14:paraId="65A55CBC" w14:textId="77777777" w:rsidR="00711D0F" w:rsidRDefault="00711D0F">
      <w:pPr>
        <w:ind w:left="720"/>
        <w:rPr>
          <w:rFonts w:ascii="Proxima Nova" w:eastAsia="Proxima Nova" w:hAnsi="Proxima Nova" w:cs="Proxima Nova"/>
          <w:color w:val="000000"/>
          <w:sz w:val="22"/>
          <w:szCs w:val="22"/>
        </w:rPr>
      </w:pPr>
    </w:p>
    <w:tbl>
      <w:tblPr>
        <w:tblStyle w:val="afff8"/>
        <w:tblW w:w="51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8"/>
      </w:tblGrid>
      <w:tr w:rsidR="00711D0F" w14:paraId="1A44DBDE" w14:textId="77777777">
        <w:trPr>
          <w:trHeight w:val="567"/>
        </w:trPr>
        <w:tc>
          <w:tcPr>
            <w:tcW w:w="5188" w:type="dxa"/>
          </w:tcPr>
          <w:p w14:paraId="13E383D2" w14:textId="7953403B" w:rsidR="00711D0F" w:rsidRDefault="00175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Planirati godišnjim budžetom</w:t>
            </w:r>
          </w:p>
        </w:tc>
      </w:tr>
    </w:tbl>
    <w:p w14:paraId="5EB39F8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6061B2CB" w14:textId="77777777" w:rsidR="00EB0FDA" w:rsidRPr="00D17D61" w:rsidRDefault="00EB0FDA" w:rsidP="00EB0FDA">
      <w:pPr>
        <w:numPr>
          <w:ilvl w:val="0"/>
          <w:numId w:val="6"/>
        </w:numPr>
        <w:spacing w:after="160" w:line="259" w:lineRule="auto"/>
        <w:rPr>
          <w:rFonts w:ascii="Proxima Nova" w:eastAsia="Proxima Nova" w:hAnsi="Proxima Nova" w:cs="Proxima Nova"/>
          <w:sz w:val="22"/>
          <w:szCs w:val="22"/>
        </w:rPr>
      </w:pPr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Druge informacije (opciono)</w:t>
      </w:r>
    </w:p>
    <w:tbl>
      <w:tblPr>
        <w:tblStyle w:val="afff9"/>
        <w:tblW w:w="135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83"/>
      </w:tblGrid>
      <w:tr w:rsidR="00711D0F" w14:paraId="4069C87B" w14:textId="77777777">
        <w:trPr>
          <w:trHeight w:val="1134"/>
        </w:trPr>
        <w:tc>
          <w:tcPr>
            <w:tcW w:w="13583" w:type="dxa"/>
          </w:tcPr>
          <w:p w14:paraId="6FB91B9C" w14:textId="77777777" w:rsidR="001E3215" w:rsidRDefault="002719DE" w:rsidP="00006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noProof/>
                <w:color w:val="000000"/>
                <w:sz w:val="22"/>
                <w:szCs w:val="22"/>
              </w:rPr>
              <w:drawing>
                <wp:inline distT="0" distB="0" distL="0" distR="0" wp14:anchorId="78ED48AF" wp14:editId="102B60BA">
                  <wp:extent cx="603250" cy="603250"/>
                  <wp:effectExtent l="0" t="0" r="6350" b="6350"/>
                  <wp:docPr id="939798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94EAA" w:rsidRPr="00A927E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</w:p>
          <w:p w14:paraId="05D5E22D" w14:textId="701BA5EB" w:rsidR="00094EAA" w:rsidRDefault="00094EAA" w:rsidP="00006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Ova obaveza doprinosi</w:t>
            </w:r>
            <w:r w:rsidR="00E62C1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četvrtom cilju održivog razvoja koji se odnosi na kvalitet i edukaciju. </w:t>
            </w:r>
          </w:p>
          <w:p w14:paraId="607CFD2A" w14:textId="77777777" w:rsidR="007E4D15" w:rsidRDefault="007E4D15" w:rsidP="00006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43DCF198" w14:textId="1050355B" w:rsidR="00711D0F" w:rsidRDefault="00E62C12" w:rsidP="00006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Ova obaveza doprinosi i </w:t>
            </w:r>
            <w:r w:rsidR="00FD519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implementaciji Strategije refrome javne uprave </w:t>
            </w:r>
            <w:r w:rsidR="00AC4C3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2022-2026. čiji je jedan od ciljeva</w:t>
            </w:r>
            <w:r w:rsidR="001E321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:</w:t>
            </w:r>
          </w:p>
          <w:p w14:paraId="1B1CE029" w14:textId="77777777" w:rsidR="001E3215" w:rsidRPr="001E3215" w:rsidRDefault="001E3215" w:rsidP="001E3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1E321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5. PLANIRANJE POLITIKA S GRAĐANIMA I ZA GRAĐANE</w:t>
            </w:r>
          </w:p>
          <w:p w14:paraId="3DD032E7" w14:textId="77777777" w:rsidR="001E3215" w:rsidRPr="001E3215" w:rsidRDefault="001E3215" w:rsidP="001E3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1E321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OPERATIVNI CILJ 5.1. Jačanje sistema planiranja zasnovanog na podacima koje vodi ka kreiranju održivih politika i postizanju prioriteta Vlade</w:t>
            </w:r>
          </w:p>
          <w:p w14:paraId="773D8F9F" w14:textId="77777777" w:rsidR="001E3215" w:rsidRPr="001E3215" w:rsidRDefault="001E3215" w:rsidP="001E3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1E321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OPERATIVNI CILJ 5.2. Unapređenje institucionalne koordinacije za snažnije efekte javnih politika</w:t>
            </w:r>
          </w:p>
          <w:p w14:paraId="738F66AC" w14:textId="360917C3" w:rsidR="001E3215" w:rsidRDefault="001E3215" w:rsidP="001E3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1E321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OPERATIVNI CILJ 5.3. Povećanje obuhvata i jačanje kapaciteta za sprovođenje RIA</w:t>
            </w:r>
            <w:r w:rsidR="007E4D1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  <w:p w14:paraId="057B6F67" w14:textId="77777777" w:rsidR="007E4D15" w:rsidRDefault="007E4D15" w:rsidP="001E3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60395E78" w14:textId="77777777" w:rsidR="00D12234" w:rsidRDefault="007E4D15" w:rsidP="00081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Ova obaveza doprinosi i realizaciji </w:t>
            </w:r>
            <w:r w:rsidRPr="00A37845">
              <w:rPr>
                <w:rFonts w:ascii="Proxima Nova" w:eastAsia="Proxima Nova" w:hAnsi="Proxima Nova" w:cs="Proxima Nova"/>
                <w:i/>
                <w:iCs/>
                <w:color w:val="000000"/>
                <w:sz w:val="22"/>
                <w:szCs w:val="22"/>
              </w:rPr>
              <w:t>Nacionalnog akcionog plana Partnerstva za otvorenu upravu</w:t>
            </w:r>
            <w:r w:rsidR="0008129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 najprije obavez</w:t>
            </w:r>
            <w:r w:rsidR="00D1223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ama</w:t>
            </w:r>
            <w:r w:rsidR="0008129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</w:t>
            </w:r>
            <w:r w:rsidR="00D1223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r w:rsidR="0008129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odnosi na</w:t>
            </w:r>
            <w:r w:rsidR="00D1223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:</w:t>
            </w:r>
          </w:p>
          <w:p w14:paraId="550B42C1" w14:textId="77777777" w:rsidR="00D12234" w:rsidRDefault="0008129A" w:rsidP="00D1223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D1223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bolje informisanje i edukaciju javnosti o mogućnostima učešća u kreiranju javnih politika, </w:t>
            </w:r>
          </w:p>
          <w:p w14:paraId="36ADE838" w14:textId="2C0CBCBB" w:rsidR="0008129A" w:rsidRPr="00D12234" w:rsidRDefault="008D7B99" w:rsidP="00D1223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D1223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poboljšanje transparentnosti lokalnih parlamenata</w:t>
            </w:r>
            <w:r w:rsidR="00D4632A" w:rsidRPr="00D1223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,</w:t>
            </w:r>
          </w:p>
          <w:p w14:paraId="3EA364FB" w14:textId="77777777" w:rsidR="00D12234" w:rsidRDefault="00D4632A" w:rsidP="00D1223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D1223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unapređenju digitalne pristupačnost web stranica opština</w:t>
            </w:r>
            <w:r w:rsidR="00A37845" w:rsidRPr="00D1223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</w:p>
          <w:p w14:paraId="71754458" w14:textId="3598B6A3" w:rsidR="00D4632A" w:rsidRPr="00D12234" w:rsidRDefault="00A37845" w:rsidP="00D12234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D1223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jačanju uloge mjesnih zajednica u neposrednom učešću građana u lokalnom odlučivanju.</w:t>
            </w:r>
          </w:p>
          <w:p w14:paraId="23EC6EF7" w14:textId="6E817F66" w:rsidR="001E3215" w:rsidRDefault="001E3215" w:rsidP="00006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</w:tr>
    </w:tbl>
    <w:p w14:paraId="353CECDA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325EFE65" w14:textId="77777777" w:rsidR="00E819A5" w:rsidRDefault="00E819A5">
      <w:pPr>
        <w:rPr>
          <w:rFonts w:ascii="Proxima Nova" w:eastAsia="Proxima Nova" w:hAnsi="Proxima Nova" w:cs="Proxima Nova"/>
          <w:sz w:val="22"/>
          <w:szCs w:val="22"/>
        </w:rPr>
      </w:pPr>
    </w:p>
    <w:p w14:paraId="4CA3E382" w14:textId="77777777" w:rsidR="00E819A5" w:rsidRDefault="00E819A5">
      <w:pPr>
        <w:rPr>
          <w:rFonts w:ascii="Proxima Nova" w:eastAsia="Proxima Nova" w:hAnsi="Proxima Nova" w:cs="Proxima Nova"/>
          <w:sz w:val="22"/>
          <w:szCs w:val="22"/>
        </w:rPr>
      </w:pPr>
    </w:p>
    <w:p w14:paraId="757A9EA8" w14:textId="77777777" w:rsidR="00280A43" w:rsidRDefault="00280A43">
      <w:pPr>
        <w:rPr>
          <w:rFonts w:ascii="Proxima Nova" w:eastAsia="Proxima Nova" w:hAnsi="Proxima Nova" w:cs="Proxima Nova"/>
          <w:sz w:val="22"/>
          <w:szCs w:val="22"/>
        </w:rPr>
      </w:pPr>
    </w:p>
    <w:p w14:paraId="4AEA02BA" w14:textId="77777777" w:rsidR="00E819A5" w:rsidRDefault="00E819A5">
      <w:pPr>
        <w:rPr>
          <w:rFonts w:ascii="Proxima Nova" w:eastAsia="Proxima Nova" w:hAnsi="Proxima Nova" w:cs="Proxima Nova"/>
          <w:sz w:val="22"/>
          <w:szCs w:val="22"/>
        </w:rPr>
      </w:pPr>
    </w:p>
    <w:p w14:paraId="15740D43" w14:textId="77777777" w:rsidR="00E819A5" w:rsidRDefault="00E819A5">
      <w:pPr>
        <w:rPr>
          <w:rFonts w:ascii="Proxima Nova" w:eastAsia="Proxima Nova" w:hAnsi="Proxima Nova" w:cs="Proxima Nova"/>
          <w:sz w:val="22"/>
          <w:szCs w:val="22"/>
        </w:rPr>
      </w:pPr>
    </w:p>
    <w:p w14:paraId="0CE04E55" w14:textId="77777777" w:rsidR="00E819A5" w:rsidRDefault="00E819A5">
      <w:pPr>
        <w:rPr>
          <w:rFonts w:ascii="Proxima Nova" w:eastAsia="Proxima Nova" w:hAnsi="Proxima Nova" w:cs="Proxima Nova"/>
          <w:sz w:val="22"/>
          <w:szCs w:val="22"/>
        </w:rPr>
      </w:pPr>
    </w:p>
    <w:p w14:paraId="467702AF" w14:textId="77777777" w:rsidR="00F81191" w:rsidRPr="00C61B72" w:rsidRDefault="00F81191" w:rsidP="00F81191">
      <w:pPr>
        <w:numPr>
          <w:ilvl w:val="0"/>
          <w:numId w:val="6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lastRenderedPageBreak/>
        <w:t>Očekivani rezultati planiranih aktivnosti</w:t>
      </w:r>
    </w:p>
    <w:p w14:paraId="0CEA3AA6" w14:textId="77777777" w:rsidR="00711D0F" w:rsidRDefault="00964918">
      <w:pPr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  </w:t>
      </w:r>
    </w:p>
    <w:tbl>
      <w:tblPr>
        <w:tblStyle w:val="afffa"/>
        <w:tblW w:w="14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7"/>
        <w:gridCol w:w="2337"/>
        <w:gridCol w:w="2338"/>
      </w:tblGrid>
      <w:tr w:rsidR="00B62313" w14:paraId="7DF1D6BE" w14:textId="77777777">
        <w:trPr>
          <w:trHeight w:val="556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89DC4" w14:textId="57C9C62E" w:rsidR="00B62313" w:rsidRDefault="00B62313" w:rsidP="00B62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Opisati rezultat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B7D36B" w14:textId="77777777" w:rsidR="00B62313" w:rsidRPr="00BE6EF0" w:rsidRDefault="00B62313" w:rsidP="00B62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Datum početka</w:t>
            </w:r>
          </w:p>
          <w:p w14:paraId="031D1C9C" w14:textId="1036A67C" w:rsidR="00B62313" w:rsidRDefault="00B62313" w:rsidP="00B62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(</w:t>
            </w:r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mjesec/godina</w:t>
            </w: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)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DC0A9" w14:textId="77777777" w:rsidR="00B62313" w:rsidRPr="00BE6EF0" w:rsidRDefault="00B62313" w:rsidP="00B62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Datum završetka</w:t>
            </w:r>
          </w:p>
          <w:p w14:paraId="23AD1A80" w14:textId="2C94D3E9" w:rsidR="00B62313" w:rsidRDefault="00B62313" w:rsidP="00B62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(</w:t>
            </w:r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mjesec/godina</w:t>
            </w: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E6F2D" w14:textId="5CB44DF0" w:rsidR="00B62313" w:rsidRDefault="00B62313" w:rsidP="00B62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Odgovorno tijelo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BE08B" w14:textId="1680C5F7" w:rsidR="00B62313" w:rsidRDefault="00B62313" w:rsidP="00B62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 osoba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53EE7" w14:textId="77777777" w:rsidR="00B62313" w:rsidRPr="00BE6EF0" w:rsidRDefault="00B62313" w:rsidP="00B62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Status realizacije</w:t>
            </w:r>
          </w:p>
          <w:p w14:paraId="7263E916" w14:textId="65374F2C" w:rsidR="00B62313" w:rsidRDefault="00B62313" w:rsidP="00B62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</w:tr>
      <w:tr w:rsidR="00B8606E" w14:paraId="3129B5DF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2AA3" w14:textId="0CF53925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Obučeno pet kooridnatora za konsultacije 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938B" w14:textId="0106528F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Mart 2024.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1DA7" w14:textId="6A99E487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Jul 2024.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851DD" w14:textId="77777777" w:rsidR="00B8606E" w:rsidRDefault="00B8606E" w:rsidP="00B860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Služba Predsjednika Opštine</w:t>
            </w:r>
          </w:p>
          <w:p w14:paraId="0B3B6790" w14:textId="47449447" w:rsidR="00B8606E" w:rsidRDefault="00B8606E" w:rsidP="00B860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SO Pla</w:t>
            </w:r>
            <w:r w:rsidR="00B56867">
              <w:rPr>
                <w:rFonts w:ascii="Proxima Nova" w:eastAsia="Proxima Nova" w:hAnsi="Proxima Nova" w:cs="Proxima Nova"/>
                <w:sz w:val="22"/>
                <w:szCs w:val="22"/>
              </w:rPr>
              <w:t>v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3BB54" w14:textId="77777777" w:rsidR="00B8606E" w:rsidRDefault="00B56867" w:rsidP="00B860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Emro Feratović</w:t>
            </w:r>
          </w:p>
          <w:p w14:paraId="0100B544" w14:textId="728D2C5F" w:rsidR="00B56867" w:rsidRDefault="00B56867" w:rsidP="00B860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Alen Balić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9CCA" w14:textId="4287187B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9B7AB2">
              <w:rPr>
                <w:rFonts w:ascii="Proxima Nova" w:eastAsia="Proxima Nova" w:hAnsi="Proxima Nova" w:cs="Proxima Nova"/>
                <w:sz w:val="22"/>
                <w:szCs w:val="22"/>
              </w:rPr>
              <w:t>Nije započeto</w:t>
            </w:r>
          </w:p>
        </w:tc>
      </w:tr>
      <w:tr w:rsidR="00B8606E" w14:paraId="0E26A8C2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9A884" w14:textId="313155A3" w:rsidR="00B8606E" w:rsidRPr="00116DC9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116DC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Obučeno 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tri</w:t>
            </w:r>
            <w:r w:rsidRPr="00116DC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kooridnatora za </w:t>
            </w:r>
          </w:p>
          <w:p w14:paraId="6B62ABD8" w14:textId="614980F7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116DC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analiz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</w:t>
            </w:r>
            <w:r w:rsidRPr="00116DC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politika 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75C11" w14:textId="2CE1122C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Mart 2024.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CB45" w14:textId="63A7836A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Jul 2024.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AACA6" w14:textId="77777777" w:rsidR="00B56867" w:rsidRPr="00B56867" w:rsidRDefault="00B56867" w:rsidP="00B5686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B56867">
              <w:rPr>
                <w:rFonts w:ascii="Proxima Nova" w:eastAsia="Proxima Nova" w:hAnsi="Proxima Nova" w:cs="Proxima Nova"/>
                <w:sz w:val="22"/>
                <w:szCs w:val="22"/>
              </w:rPr>
              <w:t>Služba Predsjednika Opštine</w:t>
            </w:r>
          </w:p>
          <w:p w14:paraId="7DCC4AF6" w14:textId="77777777" w:rsidR="00B8606E" w:rsidRDefault="00B56867" w:rsidP="00B5686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B56867">
              <w:rPr>
                <w:rFonts w:ascii="Proxima Nova" w:eastAsia="Proxima Nova" w:hAnsi="Proxima Nova" w:cs="Proxima Nova"/>
                <w:sz w:val="22"/>
                <w:szCs w:val="22"/>
              </w:rPr>
              <w:t>SO Plav</w:t>
            </w:r>
          </w:p>
          <w:p w14:paraId="16DA00C4" w14:textId="0B3C7CD7" w:rsidR="00E53AFC" w:rsidRDefault="00E53AFC" w:rsidP="00B5686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E53AFC">
              <w:rPr>
                <w:rFonts w:ascii="Proxima Nova" w:eastAsia="Proxima Nova" w:hAnsi="Proxima Nova" w:cs="Proxima Nova"/>
                <w:sz w:val="22"/>
                <w:szCs w:val="22"/>
              </w:rPr>
              <w:t>Sekretarijat za lokalnu samoupravu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D2F58" w14:textId="77777777" w:rsidR="00B56867" w:rsidRPr="00B56867" w:rsidRDefault="00B56867" w:rsidP="00B5686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B56867">
              <w:rPr>
                <w:rFonts w:ascii="Proxima Nova" w:eastAsia="Proxima Nova" w:hAnsi="Proxima Nova" w:cs="Proxima Nova"/>
                <w:sz w:val="22"/>
                <w:szCs w:val="22"/>
              </w:rPr>
              <w:t>Emro Feratović</w:t>
            </w:r>
          </w:p>
          <w:p w14:paraId="7463DC08" w14:textId="77777777" w:rsidR="00B8606E" w:rsidRDefault="00B56867" w:rsidP="00B5686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B56867">
              <w:rPr>
                <w:rFonts w:ascii="Proxima Nova" w:eastAsia="Proxima Nova" w:hAnsi="Proxima Nova" w:cs="Proxima Nova"/>
                <w:sz w:val="22"/>
                <w:szCs w:val="22"/>
              </w:rPr>
              <w:t>Alen Balić</w:t>
            </w:r>
          </w:p>
          <w:p w14:paraId="445C2BDB" w14:textId="76114F3D" w:rsidR="00E53AFC" w:rsidRDefault="00E53AFC" w:rsidP="00B5686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Fikret Canović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436E" w14:textId="53C2FA27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9B7AB2">
              <w:rPr>
                <w:rFonts w:ascii="Proxima Nova" w:eastAsia="Proxima Nova" w:hAnsi="Proxima Nova" w:cs="Proxima Nova"/>
                <w:sz w:val="22"/>
                <w:szCs w:val="22"/>
              </w:rPr>
              <w:t>Nije započeto</w:t>
            </w:r>
          </w:p>
        </w:tc>
      </w:tr>
      <w:tr w:rsidR="00B8606E" w14:paraId="03B84CD0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2EBBD" w14:textId="484894EB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Sprovedena kampanja o benefitima javnih konsultacija za građane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8AF0" w14:textId="36EAB085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Septembar 2024.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0F025" w14:textId="66445C19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Februar 2025.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5B8C7" w14:textId="77777777" w:rsidR="00B8606E" w:rsidRDefault="00B8606E" w:rsidP="00B860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B8606E">
              <w:rPr>
                <w:rFonts w:ascii="Proxima Nova" w:eastAsia="Proxima Nova" w:hAnsi="Proxima Nova" w:cs="Proxima Nova"/>
                <w:sz w:val="22"/>
                <w:szCs w:val="22"/>
              </w:rPr>
              <w:t>Služba glavnog administratora</w:t>
            </w:r>
          </w:p>
          <w:p w14:paraId="308E1805" w14:textId="77777777" w:rsidR="00B8606E" w:rsidRDefault="00B8606E" w:rsidP="00B860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9097A3B" w14:textId="60AB6782" w:rsidR="00B8606E" w:rsidRDefault="00B8606E" w:rsidP="00B860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PR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948F0" w14:textId="77777777" w:rsidR="00B8606E" w:rsidRDefault="00B8606E" w:rsidP="00B860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Adnan Šabović</w:t>
            </w:r>
          </w:p>
          <w:p w14:paraId="0BA30B85" w14:textId="77EF965A" w:rsidR="00B8606E" w:rsidRDefault="00B8606E" w:rsidP="00B860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D97E1" w14:textId="7A039157" w:rsidR="00B8606E" w:rsidRDefault="00B8606E" w:rsidP="00B8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9B7AB2">
              <w:rPr>
                <w:rFonts w:ascii="Proxima Nova" w:eastAsia="Proxima Nova" w:hAnsi="Proxima Nova" w:cs="Proxima Nova"/>
                <w:sz w:val="22"/>
                <w:szCs w:val="22"/>
              </w:rPr>
              <w:t>Nije započeto</w:t>
            </w:r>
          </w:p>
        </w:tc>
      </w:tr>
      <w:tr w:rsidR="00711D0F" w14:paraId="2BE2C40B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77245" w14:textId="20B9FE52" w:rsidR="00711D0F" w:rsidRDefault="005D3DA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Pripremljeni i objavljeni godišnji izvještaji o sprovedenim konsultacijama i javnim raspravama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7B57B" w14:textId="77777777" w:rsidR="00711D0F" w:rsidRDefault="00767E1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Februar 2024.</w:t>
            </w:r>
          </w:p>
          <w:p w14:paraId="2B97AF70" w14:textId="6DBAED3F" w:rsidR="00767E14" w:rsidRDefault="00767E1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Februar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998EE" w14:textId="77777777" w:rsidR="00711D0F" w:rsidRDefault="00767E1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Februar 2024.</w:t>
            </w:r>
          </w:p>
          <w:p w14:paraId="75322484" w14:textId="07C273CE" w:rsidR="00767E14" w:rsidRDefault="00767E1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Februar 2025.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5DE6" w14:textId="77777777" w:rsidR="00711D0F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5C26EE">
              <w:rPr>
                <w:rFonts w:ascii="Proxima Nova" w:eastAsia="Proxima Nova" w:hAnsi="Proxima Nova" w:cs="Proxima Nova"/>
                <w:sz w:val="22"/>
                <w:szCs w:val="22"/>
              </w:rPr>
              <w:t>Sekretarijat za lokalnu samoupravu</w:t>
            </w:r>
          </w:p>
          <w:p w14:paraId="2C411498" w14:textId="77777777" w:rsidR="005C26EE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7A40020B" w14:textId="77777777" w:rsidR="005C26EE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5C26EE">
              <w:rPr>
                <w:rFonts w:ascii="Proxima Nova" w:eastAsia="Proxima Nova" w:hAnsi="Proxima Nova" w:cs="Proxima Nova"/>
                <w:sz w:val="22"/>
                <w:szCs w:val="22"/>
              </w:rPr>
              <w:t>Služba Predsjednika opštine</w:t>
            </w:r>
          </w:p>
          <w:p w14:paraId="571CBDD4" w14:textId="77777777" w:rsidR="005C26EE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1FAFCB13" w14:textId="6E3F566D" w:rsidR="005C26EE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SO Plav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0A578" w14:textId="77777777" w:rsidR="00711D0F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Fikret Canović</w:t>
            </w:r>
          </w:p>
          <w:p w14:paraId="13E61E95" w14:textId="77777777" w:rsidR="005C26EE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DE9F127" w14:textId="77777777" w:rsidR="005C26EE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Emro Feratović</w:t>
            </w:r>
          </w:p>
          <w:p w14:paraId="0ED58851" w14:textId="77777777" w:rsidR="005C26EE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43FEA27" w14:textId="77777777" w:rsidR="005C26EE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60E59C4" w14:textId="53CACDB6" w:rsidR="005C26EE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Alen Balić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8114" w14:textId="369A1557" w:rsidR="00711D0F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Nije započeto</w:t>
            </w:r>
          </w:p>
        </w:tc>
      </w:tr>
      <w:tr w:rsidR="00711D0F" w14:paraId="539F1651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B872B" w14:textId="77777777" w:rsidR="00711D0F" w:rsidRDefault="00FC7B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5C26EE">
              <w:rPr>
                <w:rFonts w:ascii="Proxima Nova" w:eastAsia="Proxima Nova" w:hAnsi="Proxima Nova" w:cs="Proxima Nova"/>
                <w:sz w:val="22"/>
                <w:szCs w:val="22"/>
              </w:rPr>
              <w:lastRenderedPageBreak/>
              <w:t xml:space="preserve">Unaprijeđen sajt Opštine </w:t>
            </w:r>
            <w:r w:rsidR="002907F7" w:rsidRPr="005C26EE">
              <w:rPr>
                <w:rFonts w:ascii="Proxima Nova" w:eastAsia="Proxima Nova" w:hAnsi="Proxima Nova" w:cs="Proxima Nova"/>
                <w:sz w:val="22"/>
                <w:szCs w:val="22"/>
              </w:rPr>
              <w:t>Plav</w:t>
            </w:r>
          </w:p>
          <w:p w14:paraId="3587A36D" w14:textId="3CA071AE" w:rsidR="0079572C" w:rsidRDefault="0079572C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66BD" w14:textId="454ED4C7" w:rsidR="00711D0F" w:rsidRDefault="0079572C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202</w:t>
            </w:r>
            <w:r w:rsidR="005C26EE">
              <w:rPr>
                <w:rFonts w:ascii="Proxima Nova" w:eastAsia="Proxima Nova" w:hAnsi="Proxima Nova" w:cs="Proxima Nova"/>
                <w:sz w:val="22"/>
                <w:szCs w:val="22"/>
              </w:rPr>
              <w:t>3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27D8" w14:textId="4E3D26B9" w:rsidR="00711D0F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Februar </w:t>
            </w:r>
            <w:r w:rsidR="0079572C">
              <w:rPr>
                <w:rFonts w:ascii="Proxima Nova" w:eastAsia="Proxima Nova" w:hAnsi="Proxima Nova" w:cs="Proxima Nova"/>
                <w:sz w:val="22"/>
                <w:szCs w:val="22"/>
              </w:rPr>
              <w:t>2024.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7302" w14:textId="77777777" w:rsidR="00711D0F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Menadžer Opštine</w:t>
            </w:r>
          </w:p>
          <w:p w14:paraId="556C525F" w14:textId="6BDDD956" w:rsidR="00E53AFC" w:rsidRDefault="00E53AFC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E53AFC">
              <w:rPr>
                <w:rFonts w:ascii="Proxima Nova" w:eastAsia="Proxima Nova" w:hAnsi="Proxima Nova" w:cs="Proxima Nova"/>
                <w:sz w:val="22"/>
                <w:szCs w:val="22"/>
              </w:rPr>
              <w:t>Sekretarijat za lokalnu samoupravu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FFF71" w14:textId="77777777" w:rsidR="00711D0F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Merdin Purišić</w:t>
            </w:r>
          </w:p>
          <w:p w14:paraId="37A0FC99" w14:textId="0CD3581C" w:rsidR="00E53AFC" w:rsidRDefault="00E53AFC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Fikret Canović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5D9D" w14:textId="6AB854F7" w:rsidR="00711D0F" w:rsidRDefault="005C26E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Započeto</w:t>
            </w:r>
          </w:p>
        </w:tc>
      </w:tr>
    </w:tbl>
    <w:p w14:paraId="77D2480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63E776F2" w14:textId="3001A42E" w:rsidR="0009581A" w:rsidRDefault="0009581A" w:rsidP="0009581A">
      <w:pPr>
        <w:rPr>
          <w:rFonts w:ascii="Proxima Nova" w:eastAsia="Proxima Nova" w:hAnsi="Proxima Nova" w:cs="Proxima Nova"/>
          <w:sz w:val="22"/>
          <w:szCs w:val="22"/>
        </w:rPr>
      </w:pPr>
      <w:r w:rsidRPr="0009581A">
        <w:rPr>
          <w:rFonts w:ascii="Proxima Nova" w:eastAsia="Proxima Nova" w:hAnsi="Proxima Nova" w:cs="Proxima Nova"/>
          <w:sz w:val="22"/>
          <w:szCs w:val="22"/>
        </w:rPr>
        <w:tab/>
      </w:r>
    </w:p>
    <w:p w14:paraId="307402F3" w14:textId="77777777" w:rsidR="00711D0F" w:rsidRDefault="00964918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***</w:t>
      </w:r>
    </w:p>
    <w:sectPr w:rsidR="00711D0F">
      <w:headerReference w:type="default" r:id="rId21"/>
      <w:footerReference w:type="even" r:id="rId22"/>
      <w:footerReference w:type="default" r:id="rId23"/>
      <w:headerReference w:type="first" r:id="rId24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A41D5" w14:textId="77777777" w:rsidR="003C54D8" w:rsidRDefault="003C54D8">
      <w:r>
        <w:separator/>
      </w:r>
    </w:p>
  </w:endnote>
  <w:endnote w:type="continuationSeparator" w:id="0">
    <w:p w14:paraId="0640476A" w14:textId="77777777" w:rsidR="003C54D8" w:rsidRDefault="003C5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AF68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601574">
      <w:rPr>
        <w:color w:val="000000"/>
      </w:rPr>
      <w:fldChar w:fldCharType="separate"/>
    </w:r>
    <w:r>
      <w:rPr>
        <w:color w:val="000000"/>
      </w:rPr>
      <w:fldChar w:fldCharType="end"/>
    </w:r>
  </w:p>
  <w:p w14:paraId="2CC6FFED" w14:textId="77777777" w:rsidR="00711D0F" w:rsidRDefault="00711D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F1AA6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66E3968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78280EC" wp14:editId="7498C97A">
          <wp:simplePos x="0" y="0"/>
          <wp:positionH relativeFrom="column">
            <wp:posOffset>8229452</wp:posOffset>
          </wp:positionH>
          <wp:positionV relativeFrom="paragraph">
            <wp:posOffset>-95884</wp:posOffset>
          </wp:positionV>
          <wp:extent cx="1454785" cy="589915"/>
          <wp:effectExtent l="0" t="0" r="0" b="0"/>
          <wp:wrapSquare wrapText="bothSides" distT="0" distB="0" distL="114300" distR="114300"/>
          <wp:docPr id="33" name="image1.png" descr="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785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032F6" w14:textId="77777777" w:rsidR="003C54D8" w:rsidRDefault="003C54D8">
      <w:r>
        <w:separator/>
      </w:r>
    </w:p>
  </w:footnote>
  <w:footnote w:type="continuationSeparator" w:id="0">
    <w:p w14:paraId="63EDA95D" w14:textId="77777777" w:rsidR="003C54D8" w:rsidRDefault="003C54D8">
      <w:r>
        <w:continuationSeparator/>
      </w:r>
    </w:p>
  </w:footnote>
  <w:footnote w:id="1">
    <w:p w14:paraId="5A4B22BB" w14:textId="77777777" w:rsidR="0071637B" w:rsidRPr="00D325F0" w:rsidRDefault="0071637B" w:rsidP="0071637B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Informisanje je prvi nivo i jednosmjeran proces od vlasti ka građanima. Savjetovanje je drugi nivo i dvosmjeran process, u kojem organi vlasti traže informacije, komentare, mišljenja i iznošenje stavova građana. Aktivno učešće je treći nivo koji se odnosi na viši nivo uključivanja, npr. kroz učešće u radnim grupama.</w:t>
      </w:r>
    </w:p>
  </w:footnote>
  <w:footnote w:id="2">
    <w:p w14:paraId="7D2DE27D" w14:textId="7733C80A" w:rsidR="00777B23" w:rsidRDefault="00777B23" w:rsidP="00777B23">
      <w:pPr>
        <w:pStyle w:val="FootnoteText"/>
      </w:pPr>
      <w:r>
        <w:rPr>
          <w:rStyle w:val="FootnoteReference"/>
        </w:rPr>
        <w:footnoteRef/>
      </w:r>
      <w:r>
        <w:t xml:space="preserve"> o</w:t>
      </w:r>
      <w:r>
        <w:tab/>
        <w:t xml:space="preserve">Dan otvorenih vrata- neažurna info </w:t>
      </w:r>
      <w:hyperlink r:id="rId1" w:history="1">
        <w:r w:rsidRPr="00D074BE">
          <w:rPr>
            <w:rStyle w:val="Hyperlink"/>
          </w:rPr>
          <w:t>https://www.plav.me/dan-otvorenih-vrata/</w:t>
        </w:r>
      </w:hyperlink>
      <w:r>
        <w:t xml:space="preserve">    </w:t>
      </w:r>
    </w:p>
    <w:p w14:paraId="6456E113" w14:textId="77777777" w:rsidR="00777B23" w:rsidRDefault="00777B23" w:rsidP="00777B23">
      <w:pPr>
        <w:pStyle w:val="FootnoteText"/>
      </w:pPr>
      <w:r>
        <w:t>o</w:t>
      </w:r>
      <w:r>
        <w:tab/>
        <w:t>Strateški plan razvoja Optine Plav je dostupan za period 2013- 2017, dok nema izvještaja o njegovoj realizaciji, niti informacije o pripremi novog.</w:t>
      </w:r>
    </w:p>
    <w:p w14:paraId="740585EB" w14:textId="77777777" w:rsidR="00777B23" w:rsidRDefault="00777B23" w:rsidP="00777B23">
      <w:pPr>
        <w:pStyle w:val="FootnoteText"/>
      </w:pPr>
      <w:r>
        <w:t>o</w:t>
      </w:r>
      <w:r>
        <w:tab/>
        <w:t>Prostorno urbanistički plan nije dostupan.</w:t>
      </w:r>
    </w:p>
    <w:p w14:paraId="12EF776B" w14:textId="77777777" w:rsidR="00777B23" w:rsidRDefault="00777B23" w:rsidP="00777B23">
      <w:pPr>
        <w:pStyle w:val="FootnoteText"/>
      </w:pPr>
      <w:r>
        <w:t>o</w:t>
      </w:r>
      <w:r>
        <w:tab/>
        <w:t>Plan integriteta je objavljen za 2018. godinu.</w:t>
      </w:r>
    </w:p>
    <w:p w14:paraId="07C4FED8" w14:textId="77777777" w:rsidR="00777B23" w:rsidRDefault="00777B23" w:rsidP="00777B23">
      <w:pPr>
        <w:pStyle w:val="FootnoteText"/>
      </w:pPr>
      <w:r>
        <w:t>o</w:t>
      </w:r>
      <w:r>
        <w:tab/>
        <w:t>Informacije o lokalnim izborima su dostupne za 2018. godinu.</w:t>
      </w:r>
    </w:p>
    <w:p w14:paraId="2B715613" w14:textId="77777777" w:rsidR="00777B23" w:rsidRDefault="00777B23" w:rsidP="00777B23">
      <w:pPr>
        <w:pStyle w:val="FootnoteText"/>
      </w:pPr>
      <w:r>
        <w:t>o</w:t>
      </w:r>
      <w:r>
        <w:tab/>
        <w:t>Nema odvojene sekcije o javnim raspravama.</w:t>
      </w:r>
    </w:p>
    <w:p w14:paraId="35FFD3D2" w14:textId="77777777" w:rsidR="00777B23" w:rsidRDefault="00777B23" w:rsidP="00777B23">
      <w:pPr>
        <w:pStyle w:val="FootnoteText"/>
      </w:pPr>
      <w:r>
        <w:t>o</w:t>
      </w:r>
      <w:r>
        <w:tab/>
        <w:t>Nema posebne sekcije o saradnji sa nevladinim organizacijama.</w:t>
      </w:r>
    </w:p>
    <w:p w14:paraId="326DEC9E" w14:textId="77777777" w:rsidR="00777B23" w:rsidRDefault="00777B23" w:rsidP="00777B23">
      <w:pPr>
        <w:pStyle w:val="FootnoteText"/>
      </w:pPr>
      <w:r>
        <w:t>o</w:t>
      </w:r>
      <w:r>
        <w:tab/>
        <w:t>Izvještaji o radu službi su objavljeni za 2019. godinu.</w:t>
      </w:r>
    </w:p>
    <w:p w14:paraId="35C560C0" w14:textId="3E1B2E42" w:rsidR="00777B23" w:rsidRPr="00777B23" w:rsidRDefault="00777B23" w:rsidP="00777B23">
      <w:pPr>
        <w:pStyle w:val="FootnoteText"/>
        <w:rPr>
          <w:lang w:val="sr-Latn-ME"/>
        </w:rPr>
      </w:pPr>
      <w:r>
        <w:t>o</w:t>
      </w:r>
      <w:r>
        <w:tab/>
        <w:t>Rješenja o slobodnom pristupu informacijama nijesu objavljena za 2020. godinu.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743E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A321A5" wp14:editId="134E8CF6">
          <wp:simplePos x="0" y="0"/>
          <wp:positionH relativeFrom="column">
            <wp:posOffset>-914399</wp:posOffset>
          </wp:positionH>
          <wp:positionV relativeFrom="paragraph">
            <wp:posOffset>-491489</wp:posOffset>
          </wp:positionV>
          <wp:extent cx="10719435" cy="1181100"/>
          <wp:effectExtent l="0" t="0" r="0" b="0"/>
          <wp:wrapSquare wrapText="bothSides" distT="0" distB="0" distL="114300" distR="114300"/>
          <wp:docPr id="30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6773" r="1396" b="83951"/>
                  <a:stretch>
                    <a:fillRect/>
                  </a:stretch>
                </pic:blipFill>
                <pic:spPr>
                  <a:xfrm>
                    <a:off x="0" y="0"/>
                    <a:ext cx="10719435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6BD92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vertAlign w:val="subscript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476552B" wp14:editId="6AAE123C">
          <wp:simplePos x="0" y="0"/>
          <wp:positionH relativeFrom="column">
            <wp:posOffset>-914399</wp:posOffset>
          </wp:positionH>
          <wp:positionV relativeFrom="paragraph">
            <wp:posOffset>-449579</wp:posOffset>
          </wp:positionV>
          <wp:extent cx="11225530" cy="1181100"/>
          <wp:effectExtent l="0" t="0" r="0" b="0"/>
          <wp:wrapSquare wrapText="bothSides" distT="0" distB="0" distL="114300" distR="114300"/>
          <wp:docPr id="32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4914" r="8881" b="85729"/>
                  <a:stretch>
                    <a:fillRect/>
                  </a:stretch>
                </pic:blipFill>
                <pic:spPr>
                  <a:xfrm>
                    <a:off x="0" y="0"/>
                    <a:ext cx="11225530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D75E7"/>
    <w:multiLevelType w:val="multilevel"/>
    <w:tmpl w:val="C34A6C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C170114"/>
    <w:multiLevelType w:val="multilevel"/>
    <w:tmpl w:val="315CFEA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3302ABB"/>
    <w:multiLevelType w:val="multilevel"/>
    <w:tmpl w:val="EF78838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7C3F6D"/>
    <w:multiLevelType w:val="multilevel"/>
    <w:tmpl w:val="ECDC5E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852705"/>
    <w:multiLevelType w:val="multilevel"/>
    <w:tmpl w:val="D7F8F44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  <w:i w:val="0"/>
        <w:i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69070CD"/>
    <w:multiLevelType w:val="hybridMultilevel"/>
    <w:tmpl w:val="69AE9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E48A5"/>
    <w:multiLevelType w:val="hybridMultilevel"/>
    <w:tmpl w:val="57EC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AE07E1"/>
    <w:multiLevelType w:val="multilevel"/>
    <w:tmpl w:val="D7F8F44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  <w:i w:val="0"/>
        <w:i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04739078">
    <w:abstractNumId w:val="2"/>
  </w:num>
  <w:num w:numId="2" w16cid:durableId="1043672045">
    <w:abstractNumId w:val="0"/>
  </w:num>
  <w:num w:numId="3" w16cid:durableId="1572471094">
    <w:abstractNumId w:val="1"/>
  </w:num>
  <w:num w:numId="4" w16cid:durableId="2066222433">
    <w:abstractNumId w:val="5"/>
  </w:num>
  <w:num w:numId="5" w16cid:durableId="444810897">
    <w:abstractNumId w:val="6"/>
  </w:num>
  <w:num w:numId="6" w16cid:durableId="906690761">
    <w:abstractNumId w:val="4"/>
  </w:num>
  <w:num w:numId="7" w16cid:durableId="2115594402">
    <w:abstractNumId w:val="7"/>
  </w:num>
  <w:num w:numId="8" w16cid:durableId="19280764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D0F"/>
    <w:rsid w:val="0000037F"/>
    <w:rsid w:val="00006FDF"/>
    <w:rsid w:val="000250A6"/>
    <w:rsid w:val="0004426A"/>
    <w:rsid w:val="0006231E"/>
    <w:rsid w:val="0008129A"/>
    <w:rsid w:val="00081E89"/>
    <w:rsid w:val="00094EAA"/>
    <w:rsid w:val="0009581A"/>
    <w:rsid w:val="000969B6"/>
    <w:rsid w:val="000B129B"/>
    <w:rsid w:val="000B2495"/>
    <w:rsid w:val="000B5C99"/>
    <w:rsid w:val="000E5FF9"/>
    <w:rsid w:val="000F5674"/>
    <w:rsid w:val="00116DC9"/>
    <w:rsid w:val="0012598F"/>
    <w:rsid w:val="00125D3F"/>
    <w:rsid w:val="00133D3C"/>
    <w:rsid w:val="00150C0E"/>
    <w:rsid w:val="00164EA0"/>
    <w:rsid w:val="0017168A"/>
    <w:rsid w:val="00175F38"/>
    <w:rsid w:val="00175FB7"/>
    <w:rsid w:val="0018381A"/>
    <w:rsid w:val="0018678E"/>
    <w:rsid w:val="00191D19"/>
    <w:rsid w:val="001A037C"/>
    <w:rsid w:val="001A2EA1"/>
    <w:rsid w:val="001A5515"/>
    <w:rsid w:val="001A6EDA"/>
    <w:rsid w:val="001B74D6"/>
    <w:rsid w:val="001C155E"/>
    <w:rsid w:val="001C713F"/>
    <w:rsid w:val="001E3215"/>
    <w:rsid w:val="00203026"/>
    <w:rsid w:val="00203FA6"/>
    <w:rsid w:val="002327C5"/>
    <w:rsid w:val="00236FCF"/>
    <w:rsid w:val="0025316C"/>
    <w:rsid w:val="00260925"/>
    <w:rsid w:val="0026240E"/>
    <w:rsid w:val="002719DE"/>
    <w:rsid w:val="002760A8"/>
    <w:rsid w:val="00280A43"/>
    <w:rsid w:val="0028763A"/>
    <w:rsid w:val="002907F7"/>
    <w:rsid w:val="00296188"/>
    <w:rsid w:val="002A6C8D"/>
    <w:rsid w:val="002B0B2E"/>
    <w:rsid w:val="002D1310"/>
    <w:rsid w:val="002D13A9"/>
    <w:rsid w:val="002D3F41"/>
    <w:rsid w:val="002D46A2"/>
    <w:rsid w:val="002E1254"/>
    <w:rsid w:val="002E1414"/>
    <w:rsid w:val="002E2396"/>
    <w:rsid w:val="002F0413"/>
    <w:rsid w:val="0030096C"/>
    <w:rsid w:val="00320042"/>
    <w:rsid w:val="00362AD5"/>
    <w:rsid w:val="00362C4A"/>
    <w:rsid w:val="00363CB2"/>
    <w:rsid w:val="003779E5"/>
    <w:rsid w:val="00391C39"/>
    <w:rsid w:val="00392802"/>
    <w:rsid w:val="003968CA"/>
    <w:rsid w:val="003B6DFD"/>
    <w:rsid w:val="003C54D8"/>
    <w:rsid w:val="003D5898"/>
    <w:rsid w:val="003E614F"/>
    <w:rsid w:val="003F101B"/>
    <w:rsid w:val="003F3A09"/>
    <w:rsid w:val="00416840"/>
    <w:rsid w:val="00416FE5"/>
    <w:rsid w:val="004250B1"/>
    <w:rsid w:val="0046367F"/>
    <w:rsid w:val="0047352B"/>
    <w:rsid w:val="00494A5C"/>
    <w:rsid w:val="004D6499"/>
    <w:rsid w:val="004D6582"/>
    <w:rsid w:val="004D70E9"/>
    <w:rsid w:val="004D7755"/>
    <w:rsid w:val="004F5783"/>
    <w:rsid w:val="0050119E"/>
    <w:rsid w:val="00513BBD"/>
    <w:rsid w:val="00527872"/>
    <w:rsid w:val="00534DB0"/>
    <w:rsid w:val="005514C9"/>
    <w:rsid w:val="0056492F"/>
    <w:rsid w:val="00564C46"/>
    <w:rsid w:val="00573945"/>
    <w:rsid w:val="0058237B"/>
    <w:rsid w:val="00586975"/>
    <w:rsid w:val="00595AD5"/>
    <w:rsid w:val="005C16AD"/>
    <w:rsid w:val="005C26EE"/>
    <w:rsid w:val="005C61DC"/>
    <w:rsid w:val="005D3DAE"/>
    <w:rsid w:val="005D7714"/>
    <w:rsid w:val="005E5D10"/>
    <w:rsid w:val="005F1839"/>
    <w:rsid w:val="005F63A7"/>
    <w:rsid w:val="00601574"/>
    <w:rsid w:val="0061582C"/>
    <w:rsid w:val="00621885"/>
    <w:rsid w:val="00625D18"/>
    <w:rsid w:val="006328F6"/>
    <w:rsid w:val="006410F1"/>
    <w:rsid w:val="006517DA"/>
    <w:rsid w:val="00664187"/>
    <w:rsid w:val="006742FB"/>
    <w:rsid w:val="00681953"/>
    <w:rsid w:val="00693BB4"/>
    <w:rsid w:val="006B1080"/>
    <w:rsid w:val="006C0A3C"/>
    <w:rsid w:val="006C3C4C"/>
    <w:rsid w:val="006C62E4"/>
    <w:rsid w:val="006E77EC"/>
    <w:rsid w:val="006F1146"/>
    <w:rsid w:val="00711D0F"/>
    <w:rsid w:val="0071637B"/>
    <w:rsid w:val="00723FA8"/>
    <w:rsid w:val="0073677F"/>
    <w:rsid w:val="00760B8B"/>
    <w:rsid w:val="00767336"/>
    <w:rsid w:val="00767E14"/>
    <w:rsid w:val="0077489A"/>
    <w:rsid w:val="00777B23"/>
    <w:rsid w:val="00793C06"/>
    <w:rsid w:val="0079572C"/>
    <w:rsid w:val="0079658B"/>
    <w:rsid w:val="007B48CE"/>
    <w:rsid w:val="007C5C28"/>
    <w:rsid w:val="007C5FED"/>
    <w:rsid w:val="007D399C"/>
    <w:rsid w:val="007D5CA7"/>
    <w:rsid w:val="007D796B"/>
    <w:rsid w:val="007E4535"/>
    <w:rsid w:val="007E4D15"/>
    <w:rsid w:val="00801803"/>
    <w:rsid w:val="00804941"/>
    <w:rsid w:val="00815C48"/>
    <w:rsid w:val="008222C6"/>
    <w:rsid w:val="00822C81"/>
    <w:rsid w:val="00842E04"/>
    <w:rsid w:val="00843963"/>
    <w:rsid w:val="0085065C"/>
    <w:rsid w:val="00852981"/>
    <w:rsid w:val="00885A4A"/>
    <w:rsid w:val="00896083"/>
    <w:rsid w:val="00897AB7"/>
    <w:rsid w:val="008A2420"/>
    <w:rsid w:val="008C1205"/>
    <w:rsid w:val="008D0BF0"/>
    <w:rsid w:val="008D6C35"/>
    <w:rsid w:val="008D7B99"/>
    <w:rsid w:val="008E5C65"/>
    <w:rsid w:val="009061A7"/>
    <w:rsid w:val="00910195"/>
    <w:rsid w:val="009219ED"/>
    <w:rsid w:val="00923D85"/>
    <w:rsid w:val="009315F7"/>
    <w:rsid w:val="00953D94"/>
    <w:rsid w:val="00964274"/>
    <w:rsid w:val="00964918"/>
    <w:rsid w:val="00965F1D"/>
    <w:rsid w:val="00975F95"/>
    <w:rsid w:val="00976AE0"/>
    <w:rsid w:val="00981DE2"/>
    <w:rsid w:val="009907D6"/>
    <w:rsid w:val="00993133"/>
    <w:rsid w:val="009B33D8"/>
    <w:rsid w:val="009E05F7"/>
    <w:rsid w:val="009F09E8"/>
    <w:rsid w:val="009F423F"/>
    <w:rsid w:val="00A043E8"/>
    <w:rsid w:val="00A276AF"/>
    <w:rsid w:val="00A3591F"/>
    <w:rsid w:val="00A37845"/>
    <w:rsid w:val="00A412E6"/>
    <w:rsid w:val="00A45889"/>
    <w:rsid w:val="00A5166B"/>
    <w:rsid w:val="00A60210"/>
    <w:rsid w:val="00A63250"/>
    <w:rsid w:val="00A67326"/>
    <w:rsid w:val="00A72828"/>
    <w:rsid w:val="00A815F9"/>
    <w:rsid w:val="00A94141"/>
    <w:rsid w:val="00A94D83"/>
    <w:rsid w:val="00A95942"/>
    <w:rsid w:val="00A95C07"/>
    <w:rsid w:val="00AA47CA"/>
    <w:rsid w:val="00AA70A6"/>
    <w:rsid w:val="00AC1C13"/>
    <w:rsid w:val="00AC4C35"/>
    <w:rsid w:val="00AD193B"/>
    <w:rsid w:val="00AE019C"/>
    <w:rsid w:val="00AE5DD1"/>
    <w:rsid w:val="00B03796"/>
    <w:rsid w:val="00B14AC8"/>
    <w:rsid w:val="00B21BCF"/>
    <w:rsid w:val="00B30E22"/>
    <w:rsid w:val="00B3449C"/>
    <w:rsid w:val="00B448CF"/>
    <w:rsid w:val="00B529C2"/>
    <w:rsid w:val="00B53452"/>
    <w:rsid w:val="00B54083"/>
    <w:rsid w:val="00B5412A"/>
    <w:rsid w:val="00B561E1"/>
    <w:rsid w:val="00B56867"/>
    <w:rsid w:val="00B62313"/>
    <w:rsid w:val="00B843B1"/>
    <w:rsid w:val="00B8606E"/>
    <w:rsid w:val="00B96180"/>
    <w:rsid w:val="00BA2B95"/>
    <w:rsid w:val="00BA30C3"/>
    <w:rsid w:val="00BE572D"/>
    <w:rsid w:val="00BF40A8"/>
    <w:rsid w:val="00C170EE"/>
    <w:rsid w:val="00C17347"/>
    <w:rsid w:val="00C53E09"/>
    <w:rsid w:val="00C57078"/>
    <w:rsid w:val="00C67933"/>
    <w:rsid w:val="00C80874"/>
    <w:rsid w:val="00C95D74"/>
    <w:rsid w:val="00CA32EA"/>
    <w:rsid w:val="00CC5540"/>
    <w:rsid w:val="00CD23B1"/>
    <w:rsid w:val="00CE28A5"/>
    <w:rsid w:val="00CE5BC1"/>
    <w:rsid w:val="00CF34B0"/>
    <w:rsid w:val="00D049F7"/>
    <w:rsid w:val="00D10783"/>
    <w:rsid w:val="00D12234"/>
    <w:rsid w:val="00D13174"/>
    <w:rsid w:val="00D22245"/>
    <w:rsid w:val="00D24DE5"/>
    <w:rsid w:val="00D325F0"/>
    <w:rsid w:val="00D40D95"/>
    <w:rsid w:val="00D4632A"/>
    <w:rsid w:val="00D52F06"/>
    <w:rsid w:val="00D53AD7"/>
    <w:rsid w:val="00D61596"/>
    <w:rsid w:val="00D646CF"/>
    <w:rsid w:val="00D93F71"/>
    <w:rsid w:val="00DC3628"/>
    <w:rsid w:val="00DC3E66"/>
    <w:rsid w:val="00DD08F0"/>
    <w:rsid w:val="00DE0F7B"/>
    <w:rsid w:val="00DE5B5E"/>
    <w:rsid w:val="00E12247"/>
    <w:rsid w:val="00E13C18"/>
    <w:rsid w:val="00E30CA2"/>
    <w:rsid w:val="00E36D0B"/>
    <w:rsid w:val="00E41D42"/>
    <w:rsid w:val="00E4383C"/>
    <w:rsid w:val="00E446E6"/>
    <w:rsid w:val="00E5077D"/>
    <w:rsid w:val="00E53AFC"/>
    <w:rsid w:val="00E62C12"/>
    <w:rsid w:val="00E62F93"/>
    <w:rsid w:val="00E63C11"/>
    <w:rsid w:val="00E819A5"/>
    <w:rsid w:val="00E90C24"/>
    <w:rsid w:val="00E9218F"/>
    <w:rsid w:val="00EA0079"/>
    <w:rsid w:val="00EB0FDA"/>
    <w:rsid w:val="00EB1046"/>
    <w:rsid w:val="00EC29C5"/>
    <w:rsid w:val="00EC34DF"/>
    <w:rsid w:val="00EC56E8"/>
    <w:rsid w:val="00ED760C"/>
    <w:rsid w:val="00EE4BE5"/>
    <w:rsid w:val="00EE7731"/>
    <w:rsid w:val="00F10B31"/>
    <w:rsid w:val="00F13664"/>
    <w:rsid w:val="00F15AF0"/>
    <w:rsid w:val="00F455CA"/>
    <w:rsid w:val="00F632CB"/>
    <w:rsid w:val="00F66158"/>
    <w:rsid w:val="00F706F2"/>
    <w:rsid w:val="00F81191"/>
    <w:rsid w:val="00F93B2A"/>
    <w:rsid w:val="00FB1E3D"/>
    <w:rsid w:val="00FB3FA4"/>
    <w:rsid w:val="00FC4317"/>
    <w:rsid w:val="00FC7BB8"/>
    <w:rsid w:val="00FD22DE"/>
    <w:rsid w:val="00FD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DCDCA"/>
  <w15:docId w15:val="{5DA4417C-3C27-49E9-B162-1C7F4A3A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354"/>
  </w:style>
  <w:style w:type="paragraph" w:styleId="Heading1">
    <w:name w:val="heading 1"/>
    <w:basedOn w:val="Normal"/>
    <w:link w:val="Heading1Char"/>
    <w:uiPriority w:val="9"/>
    <w:qFormat/>
    <w:rsid w:val="00537F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7F1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537F17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604018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39"/>
    <w:rsid w:val="00DD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C2A52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C2A52"/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2772D3"/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BA30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30C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25F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25F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325F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16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68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6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8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ministrator@plav.me" TargetMode="External"/><Relationship Id="rId18" Type="http://schemas.openxmlformats.org/officeDocument/2006/relationships/hyperlink" Target="mailto:alma.bitic@gmail.com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opstauprava@plav.me" TargetMode="External"/><Relationship Id="rId17" Type="http://schemas.openxmlformats.org/officeDocument/2006/relationships/hyperlink" Target="mailto:sos_telefon@yahoo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marko.pejovic@uzor.me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binet@plav.me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kabinet@plav.me" TargetMode="External"/><Relationship Id="rId23" Type="http://schemas.openxmlformats.org/officeDocument/2006/relationships/footer" Target="footer2.xml"/><Relationship Id="rId10" Type="http://schemas.openxmlformats.org/officeDocument/2006/relationships/hyperlink" Target="mailto:skupstina@plav.me" TargetMode="External"/><Relationship Id="rId19" Type="http://schemas.openxmlformats.org/officeDocument/2006/relationships/hyperlink" Target="mailto:srdanovic.lejla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menadzer@plav.me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lav.me/dan-otvorenih-vrat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eg1kcBdvrctqx5TLi5I4kf01wg==">AMUW2mWXKPj9DCQC/ZCTbMvjKluabFIav7L0ulrd/YOYcnrNc+WuDGf8oSmynMitCqUu1LMq5iPLjOVnsbd+ATn0rb0aF9IwDyhg9xREVlwn3ej2J+TZk9Q=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57CC97-8B27-4D57-864A-466996226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10</Pages>
  <Words>1581</Words>
  <Characters>9018</Characters>
  <Application>Microsoft Office Word</Application>
  <DocSecurity>0</DocSecurity>
  <Lines>75</Lines>
  <Paragraphs>21</Paragraphs>
  <ScaleCrop>false</ScaleCrop>
  <Company/>
  <LinksUpToDate>false</LinksUpToDate>
  <CharactersWithSpaces>10578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Marin</dc:creator>
  <cp:lastModifiedBy>Marija Jankovic</cp:lastModifiedBy>
  <cp:revision>292</cp:revision>
  <dcterms:created xsi:type="dcterms:W3CDTF">2023-08-02T09:53:00Z</dcterms:created>
  <dcterms:modified xsi:type="dcterms:W3CDTF">2023-10-28T09:52:00Z</dcterms:modified>
</cp:coreProperties>
</file>